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DC56D" w14:textId="0A6F3E5D" w:rsidR="00851849" w:rsidRPr="00851849" w:rsidRDefault="00851849" w:rsidP="00851849">
      <w:pPr>
        <w:ind w:left="-709"/>
        <w:rPr>
          <w:b/>
          <w:sz w:val="18"/>
          <w:szCs w:val="18"/>
        </w:rPr>
      </w:pPr>
      <w:r w:rsidRPr="00851849">
        <w:rPr>
          <w:b/>
          <w:sz w:val="18"/>
          <w:szCs w:val="18"/>
        </w:rPr>
        <w:t xml:space="preserve">Nifedipine retard 30 mg </w:t>
      </w:r>
      <w:r>
        <w:rPr>
          <w:b/>
          <w:sz w:val="18"/>
          <w:szCs w:val="18"/>
        </w:rPr>
        <w:t>and</w:t>
      </w:r>
      <w:r w:rsidRPr="00851849">
        <w:rPr>
          <w:b/>
          <w:sz w:val="18"/>
          <w:szCs w:val="18"/>
        </w:rPr>
        <w:t xml:space="preserve"> 60 mg prolonged-release tablets</w:t>
      </w:r>
    </w:p>
    <w:p w14:paraId="512668E6" w14:textId="1B1A8568" w:rsidR="00851849" w:rsidRPr="00851849" w:rsidRDefault="00083C47" w:rsidP="00851849">
      <w:pPr>
        <w:ind w:left="-709"/>
        <w:rPr>
          <w:b/>
          <w:sz w:val="18"/>
          <w:szCs w:val="18"/>
        </w:rPr>
      </w:pPr>
      <w:r>
        <w:rPr>
          <w:b/>
          <w:sz w:val="18"/>
          <w:szCs w:val="18"/>
        </w:rPr>
        <w:t>N</w:t>
      </w:r>
      <w:bookmarkStart w:id="0" w:name="_GoBack"/>
      <w:bookmarkEnd w:id="0"/>
      <w:r w:rsidR="00851849" w:rsidRPr="00851849">
        <w:rPr>
          <w:b/>
          <w:sz w:val="18"/>
          <w:szCs w:val="18"/>
        </w:rPr>
        <w:t>ifedipine</w:t>
      </w:r>
    </w:p>
    <w:p w14:paraId="49932C0D" w14:textId="77777777" w:rsidR="00851849" w:rsidRPr="00851849" w:rsidRDefault="00851849" w:rsidP="00851849">
      <w:pPr>
        <w:ind w:left="-709"/>
        <w:rPr>
          <w:sz w:val="18"/>
          <w:szCs w:val="18"/>
        </w:rPr>
      </w:pPr>
      <w:r w:rsidRPr="00851849">
        <w:rPr>
          <w:sz w:val="18"/>
          <w:szCs w:val="18"/>
        </w:rPr>
        <w:t>Please read the entire leaflet carefully before using this medicine because it contains important information for you.</w:t>
      </w:r>
    </w:p>
    <w:p w14:paraId="2C75CFC0" w14:textId="68B82C7B" w:rsidR="00851849" w:rsidRPr="00851849" w:rsidRDefault="00851849" w:rsidP="00851849">
      <w:pPr>
        <w:ind w:left="-709"/>
        <w:rPr>
          <w:b/>
          <w:sz w:val="18"/>
          <w:szCs w:val="18"/>
        </w:rPr>
      </w:pPr>
      <w:r w:rsidRPr="00851849">
        <w:rPr>
          <w:b/>
          <w:sz w:val="18"/>
          <w:szCs w:val="18"/>
        </w:rPr>
        <w:t>What is nifedipine retard and what is it used for?</w:t>
      </w:r>
    </w:p>
    <w:p w14:paraId="79A4C2BB" w14:textId="111B783F" w:rsidR="00851849" w:rsidRPr="00851849" w:rsidRDefault="00851849" w:rsidP="00851849">
      <w:pPr>
        <w:ind w:left="-709"/>
        <w:rPr>
          <w:sz w:val="18"/>
          <w:szCs w:val="18"/>
        </w:rPr>
      </w:pPr>
      <w:r w:rsidRPr="00851849">
        <w:rPr>
          <w:b/>
          <w:sz w:val="18"/>
          <w:szCs w:val="18"/>
        </w:rPr>
        <w:t>Operation</w:t>
      </w:r>
      <w:r>
        <w:rPr>
          <w:b/>
          <w:sz w:val="18"/>
          <w:szCs w:val="18"/>
        </w:rPr>
        <w:t xml:space="preserve">: </w:t>
      </w:r>
      <w:r w:rsidRPr="00851849">
        <w:rPr>
          <w:sz w:val="18"/>
          <w:szCs w:val="18"/>
        </w:rPr>
        <w:t>This medicine contains the active ingredient nifedipine. Nifedipine belongs to a group of substances known as calcium antagonists. Nifedipine widens blood vessels, improving blood flow to the heart and limbs, and lowering blood pressure.</w:t>
      </w:r>
    </w:p>
    <w:p w14:paraId="40CF85AE" w14:textId="77777777" w:rsidR="00851849" w:rsidRPr="00851849" w:rsidRDefault="00851849" w:rsidP="00851849">
      <w:pPr>
        <w:ind w:left="-709"/>
        <w:rPr>
          <w:sz w:val="18"/>
          <w:szCs w:val="18"/>
        </w:rPr>
      </w:pPr>
      <w:r w:rsidRPr="00851849">
        <w:rPr>
          <w:sz w:val="18"/>
          <w:szCs w:val="18"/>
        </w:rPr>
        <w:t>Nifedipine is slowly absorbed into the blood from the tablets. This reduces the likelihood of side effects and extends the duration of action. This medicine only needs to be taken once a day.</w:t>
      </w:r>
    </w:p>
    <w:p w14:paraId="5984AD2E" w14:textId="29A097DE" w:rsidR="00851849" w:rsidRPr="00851849" w:rsidRDefault="00851849" w:rsidP="00851849">
      <w:pPr>
        <w:ind w:left="-709"/>
        <w:rPr>
          <w:sz w:val="18"/>
          <w:szCs w:val="18"/>
        </w:rPr>
      </w:pPr>
      <w:r w:rsidRPr="00851849">
        <w:rPr>
          <w:b/>
          <w:sz w:val="18"/>
          <w:szCs w:val="18"/>
        </w:rPr>
        <w:t>Application</w:t>
      </w:r>
      <w:r>
        <w:rPr>
          <w:b/>
          <w:sz w:val="18"/>
          <w:szCs w:val="18"/>
        </w:rPr>
        <w:t xml:space="preserve">: </w:t>
      </w:r>
      <w:r w:rsidRPr="00851849">
        <w:rPr>
          <w:sz w:val="18"/>
          <w:szCs w:val="18"/>
        </w:rPr>
        <w:t>High blood pressure</w:t>
      </w:r>
      <w:r>
        <w:rPr>
          <w:sz w:val="18"/>
          <w:szCs w:val="18"/>
        </w:rPr>
        <w:t xml:space="preserve">: </w:t>
      </w:r>
      <w:r w:rsidRPr="00851849">
        <w:rPr>
          <w:sz w:val="18"/>
          <w:szCs w:val="18"/>
        </w:rPr>
        <w:t>The doctor has diagnosed high blood pressure and has prescribed this medicine to lower blood pressure. Because high blood pressure often has no noticeable symptoms, the effectiveness of the treatment can only be determined by measuring blood pressure.</w:t>
      </w:r>
    </w:p>
    <w:p w14:paraId="1B562566" w14:textId="46EEA2EE" w:rsidR="00851849" w:rsidRPr="00851849" w:rsidRDefault="00851849" w:rsidP="00851849">
      <w:pPr>
        <w:ind w:left="-709"/>
        <w:rPr>
          <w:sz w:val="18"/>
          <w:szCs w:val="18"/>
        </w:rPr>
      </w:pPr>
      <w:r w:rsidRPr="00851849">
        <w:rPr>
          <w:b/>
          <w:sz w:val="18"/>
          <w:szCs w:val="18"/>
        </w:rPr>
        <w:t>Chronic chest pain</w:t>
      </w:r>
      <w:r>
        <w:rPr>
          <w:b/>
          <w:sz w:val="18"/>
          <w:szCs w:val="18"/>
        </w:rPr>
        <w:t xml:space="preserve">: </w:t>
      </w:r>
      <w:r w:rsidRPr="00851849">
        <w:rPr>
          <w:sz w:val="18"/>
          <w:szCs w:val="18"/>
        </w:rPr>
        <w:t>The doctor has prescribed this medicine for the treatment of chronic chest pain caused by a lack of oxygen in the heart muscle (angina pectoris). Inform your doctor if the chest pain does not improve with the treatment.</w:t>
      </w:r>
    </w:p>
    <w:p w14:paraId="4969E1FA" w14:textId="39D20E7F" w:rsidR="00851849" w:rsidRPr="00851849" w:rsidRDefault="00851849" w:rsidP="00851849">
      <w:pPr>
        <w:ind w:left="-709"/>
        <w:rPr>
          <w:sz w:val="18"/>
          <w:szCs w:val="18"/>
        </w:rPr>
      </w:pPr>
      <w:r w:rsidRPr="00851849">
        <w:rPr>
          <w:b/>
          <w:sz w:val="18"/>
          <w:szCs w:val="18"/>
        </w:rPr>
        <w:t>When should you not use this medicine or take extra precautions?</w:t>
      </w:r>
      <w:r>
        <w:rPr>
          <w:b/>
          <w:sz w:val="18"/>
          <w:szCs w:val="18"/>
        </w:rPr>
        <w:br/>
      </w:r>
      <w:r w:rsidRPr="00851849">
        <w:rPr>
          <w:sz w:val="18"/>
          <w:szCs w:val="18"/>
        </w:rPr>
        <w:t>When should you not use this medicine?</w:t>
      </w:r>
    </w:p>
    <w:p w14:paraId="2301B8C4" w14:textId="4A830384" w:rsidR="00851849" w:rsidRPr="00851849" w:rsidRDefault="00851849" w:rsidP="00851849">
      <w:pPr>
        <w:pStyle w:val="Lijstalinea"/>
        <w:numPr>
          <w:ilvl w:val="0"/>
          <w:numId w:val="15"/>
        </w:numPr>
        <w:ind w:left="-284"/>
        <w:rPr>
          <w:sz w:val="18"/>
          <w:szCs w:val="18"/>
        </w:rPr>
      </w:pPr>
      <w:r w:rsidRPr="00851849">
        <w:rPr>
          <w:sz w:val="18"/>
          <w:szCs w:val="18"/>
        </w:rPr>
        <w:t xml:space="preserve">If you are allergic to any of the substances in this medicine. </w:t>
      </w:r>
    </w:p>
    <w:p w14:paraId="141A0129" w14:textId="77777777" w:rsidR="00851849" w:rsidRPr="00851849" w:rsidRDefault="00851849" w:rsidP="00851849">
      <w:pPr>
        <w:pStyle w:val="Lijstalinea"/>
        <w:numPr>
          <w:ilvl w:val="0"/>
          <w:numId w:val="15"/>
        </w:numPr>
        <w:ind w:left="-284"/>
        <w:rPr>
          <w:sz w:val="18"/>
          <w:szCs w:val="18"/>
        </w:rPr>
      </w:pPr>
      <w:r w:rsidRPr="00851849">
        <w:rPr>
          <w:sz w:val="18"/>
          <w:szCs w:val="18"/>
        </w:rPr>
        <w:t>In case of very low blood pressure (hypotension).</w:t>
      </w:r>
    </w:p>
    <w:p w14:paraId="44AB4016" w14:textId="77777777" w:rsidR="00851849" w:rsidRPr="00851849" w:rsidRDefault="00851849" w:rsidP="00851849">
      <w:pPr>
        <w:pStyle w:val="Lijstalinea"/>
        <w:numPr>
          <w:ilvl w:val="0"/>
          <w:numId w:val="15"/>
        </w:numPr>
        <w:ind w:left="-284"/>
        <w:rPr>
          <w:sz w:val="18"/>
          <w:szCs w:val="18"/>
        </w:rPr>
      </w:pPr>
      <w:r w:rsidRPr="00851849">
        <w:rPr>
          <w:sz w:val="18"/>
          <w:szCs w:val="18"/>
        </w:rPr>
        <w:t>In a state of shock.</w:t>
      </w:r>
    </w:p>
    <w:p w14:paraId="78C65CB0" w14:textId="77777777" w:rsidR="00851849" w:rsidRPr="00851849" w:rsidRDefault="00851849" w:rsidP="00851849">
      <w:pPr>
        <w:pStyle w:val="Lijstalinea"/>
        <w:numPr>
          <w:ilvl w:val="0"/>
          <w:numId w:val="15"/>
        </w:numPr>
        <w:ind w:left="-284"/>
        <w:rPr>
          <w:sz w:val="18"/>
          <w:szCs w:val="18"/>
        </w:rPr>
      </w:pPr>
      <w:r w:rsidRPr="00851849">
        <w:rPr>
          <w:sz w:val="18"/>
          <w:szCs w:val="18"/>
        </w:rPr>
        <w:t>If you have a specific stoma (Kock pouch).</w:t>
      </w:r>
    </w:p>
    <w:p w14:paraId="6CDEBDD3" w14:textId="77777777" w:rsidR="00851849" w:rsidRPr="00851849" w:rsidRDefault="00851849" w:rsidP="00851849">
      <w:pPr>
        <w:pStyle w:val="Lijstalinea"/>
        <w:numPr>
          <w:ilvl w:val="0"/>
          <w:numId w:val="15"/>
        </w:numPr>
        <w:ind w:left="-284"/>
        <w:rPr>
          <w:sz w:val="18"/>
          <w:szCs w:val="18"/>
        </w:rPr>
      </w:pPr>
      <w:r w:rsidRPr="00851849">
        <w:rPr>
          <w:sz w:val="18"/>
          <w:szCs w:val="18"/>
        </w:rPr>
        <w:t>When using rifampicin (a medication for certain infectious diseases).</w:t>
      </w:r>
    </w:p>
    <w:p w14:paraId="38254B74" w14:textId="77777777" w:rsidR="00851849" w:rsidRPr="00851849" w:rsidRDefault="00851849" w:rsidP="00851849">
      <w:pPr>
        <w:ind w:left="-709"/>
        <w:rPr>
          <w:sz w:val="18"/>
          <w:szCs w:val="18"/>
        </w:rPr>
      </w:pPr>
      <w:r w:rsidRPr="00851849">
        <w:rPr>
          <w:sz w:val="18"/>
          <w:szCs w:val="18"/>
        </w:rPr>
        <w:t>When should you take extra precautions with this medicine?</w:t>
      </w:r>
    </w:p>
    <w:p w14:paraId="09CC681A" w14:textId="77777777" w:rsidR="00851849" w:rsidRPr="00851849" w:rsidRDefault="00851849" w:rsidP="00851849">
      <w:pPr>
        <w:ind w:left="-709"/>
        <w:rPr>
          <w:sz w:val="18"/>
          <w:szCs w:val="18"/>
        </w:rPr>
      </w:pPr>
      <w:r w:rsidRPr="00851849">
        <w:rPr>
          <w:sz w:val="18"/>
          <w:szCs w:val="18"/>
        </w:rPr>
        <w:t>Contact your doctor or pharmacist before using this medicine if:</w:t>
      </w:r>
    </w:p>
    <w:p w14:paraId="19212E81" w14:textId="77777777" w:rsidR="00851849" w:rsidRPr="00851849" w:rsidRDefault="00851849" w:rsidP="00851849">
      <w:pPr>
        <w:pStyle w:val="Lijstalinea"/>
        <w:numPr>
          <w:ilvl w:val="0"/>
          <w:numId w:val="16"/>
        </w:numPr>
        <w:ind w:left="-284"/>
        <w:rPr>
          <w:sz w:val="18"/>
          <w:szCs w:val="18"/>
        </w:rPr>
      </w:pPr>
      <w:r w:rsidRPr="00851849">
        <w:rPr>
          <w:sz w:val="18"/>
          <w:szCs w:val="18"/>
        </w:rPr>
        <w:t>This medicine should not be used during pregnancy unless your medical condition requires it (see Pregnancy section).</w:t>
      </w:r>
    </w:p>
    <w:p w14:paraId="2901C769" w14:textId="77777777" w:rsidR="00851849" w:rsidRPr="00851849" w:rsidRDefault="00851849" w:rsidP="00851849">
      <w:pPr>
        <w:pStyle w:val="Lijstalinea"/>
        <w:numPr>
          <w:ilvl w:val="0"/>
          <w:numId w:val="16"/>
        </w:numPr>
        <w:ind w:left="-284"/>
        <w:rPr>
          <w:sz w:val="18"/>
          <w:szCs w:val="18"/>
        </w:rPr>
      </w:pPr>
      <w:r w:rsidRPr="00851849">
        <w:rPr>
          <w:sz w:val="18"/>
          <w:szCs w:val="18"/>
        </w:rPr>
        <w:t>If you are breastfeeding, the use of this medicine is not recommended.</w:t>
      </w:r>
    </w:p>
    <w:p w14:paraId="444BC8A2" w14:textId="77777777" w:rsidR="00851849" w:rsidRPr="00851849" w:rsidRDefault="00851849" w:rsidP="00851849">
      <w:pPr>
        <w:pStyle w:val="Lijstalinea"/>
        <w:numPr>
          <w:ilvl w:val="0"/>
          <w:numId w:val="16"/>
        </w:numPr>
        <w:ind w:left="-284"/>
        <w:rPr>
          <w:sz w:val="18"/>
          <w:szCs w:val="18"/>
        </w:rPr>
      </w:pPr>
      <w:r w:rsidRPr="00851849">
        <w:rPr>
          <w:sz w:val="18"/>
          <w:szCs w:val="18"/>
        </w:rPr>
        <w:t xml:space="preserve">In case of </w:t>
      </w:r>
      <w:proofErr w:type="spellStart"/>
      <w:r w:rsidRPr="00851849">
        <w:rPr>
          <w:sz w:val="18"/>
          <w:szCs w:val="18"/>
        </w:rPr>
        <w:t>diarrhea</w:t>
      </w:r>
      <w:proofErr w:type="spellEnd"/>
      <w:r w:rsidRPr="00851849">
        <w:rPr>
          <w:sz w:val="18"/>
          <w:szCs w:val="18"/>
        </w:rPr>
        <w:t>; the duration of action may be reduced.</w:t>
      </w:r>
    </w:p>
    <w:p w14:paraId="2A5CBF40" w14:textId="77777777" w:rsidR="00851849" w:rsidRPr="00851849" w:rsidRDefault="00851849" w:rsidP="00851849">
      <w:pPr>
        <w:pStyle w:val="Lijstalinea"/>
        <w:numPr>
          <w:ilvl w:val="0"/>
          <w:numId w:val="16"/>
        </w:numPr>
        <w:ind w:left="-284"/>
        <w:rPr>
          <w:sz w:val="18"/>
          <w:szCs w:val="18"/>
        </w:rPr>
      </w:pPr>
      <w:r w:rsidRPr="00851849">
        <w:rPr>
          <w:sz w:val="18"/>
          <w:szCs w:val="18"/>
        </w:rPr>
        <w:t xml:space="preserve">If you have a narrowing of the gastrointestinal tract. This medicine should not be used in this case. In very rare cases, intestinal concretions may form. Intestinal concretions are accumulations of </w:t>
      </w:r>
      <w:proofErr w:type="spellStart"/>
      <w:r w:rsidRPr="00851849">
        <w:rPr>
          <w:sz w:val="18"/>
          <w:szCs w:val="18"/>
        </w:rPr>
        <w:t>unexcreted</w:t>
      </w:r>
      <w:proofErr w:type="spellEnd"/>
      <w:r w:rsidRPr="00851849">
        <w:rPr>
          <w:sz w:val="18"/>
          <w:szCs w:val="18"/>
        </w:rPr>
        <w:t xml:space="preserve"> tablets, which may sometimes require surgical removal. Cases of obstruction have also been described in patients who did not previously have gastrointestinal disorders.</w:t>
      </w:r>
    </w:p>
    <w:p w14:paraId="4321D045" w14:textId="77777777" w:rsidR="00851849" w:rsidRPr="00851849" w:rsidRDefault="00851849" w:rsidP="00851849">
      <w:pPr>
        <w:pStyle w:val="Lijstalinea"/>
        <w:numPr>
          <w:ilvl w:val="0"/>
          <w:numId w:val="16"/>
        </w:numPr>
        <w:ind w:left="-284"/>
        <w:rPr>
          <w:sz w:val="18"/>
          <w:szCs w:val="18"/>
        </w:rPr>
      </w:pPr>
      <w:r w:rsidRPr="00851849">
        <w:rPr>
          <w:sz w:val="18"/>
          <w:szCs w:val="18"/>
        </w:rPr>
        <w:t xml:space="preserve">If you need to undergo an X-ray examination; this medicine can affect the results of X-ray examinations using barium </w:t>
      </w:r>
      <w:proofErr w:type="spellStart"/>
      <w:r w:rsidRPr="00851849">
        <w:rPr>
          <w:sz w:val="18"/>
          <w:szCs w:val="18"/>
        </w:rPr>
        <w:t>sulfate</w:t>
      </w:r>
      <w:proofErr w:type="spellEnd"/>
      <w:r w:rsidRPr="00851849">
        <w:rPr>
          <w:sz w:val="18"/>
          <w:szCs w:val="18"/>
        </w:rPr>
        <w:t>. Therefore, inform your healthcare provider about the use of this medicine before such an examination.</w:t>
      </w:r>
    </w:p>
    <w:p w14:paraId="033FAEA1" w14:textId="77777777" w:rsidR="00851849" w:rsidRPr="00851849" w:rsidRDefault="00851849" w:rsidP="00851849">
      <w:pPr>
        <w:pStyle w:val="Lijstalinea"/>
        <w:numPr>
          <w:ilvl w:val="0"/>
          <w:numId w:val="16"/>
        </w:numPr>
        <w:ind w:left="-284"/>
        <w:rPr>
          <w:sz w:val="18"/>
          <w:szCs w:val="18"/>
        </w:rPr>
      </w:pPr>
      <w:r w:rsidRPr="00851849">
        <w:rPr>
          <w:sz w:val="18"/>
          <w:szCs w:val="18"/>
        </w:rPr>
        <w:t>If your liver function is insufficient, your doctor may reduce the dose in severe cases (see section 3).</w:t>
      </w:r>
    </w:p>
    <w:p w14:paraId="3D1AF582" w14:textId="77777777" w:rsidR="00851849" w:rsidRPr="00851849" w:rsidRDefault="00851849" w:rsidP="00851849">
      <w:pPr>
        <w:pStyle w:val="Lijstalinea"/>
        <w:numPr>
          <w:ilvl w:val="0"/>
          <w:numId w:val="16"/>
        </w:numPr>
        <w:ind w:left="-284"/>
        <w:rPr>
          <w:sz w:val="18"/>
          <w:szCs w:val="18"/>
        </w:rPr>
      </w:pPr>
      <w:r w:rsidRPr="00851849">
        <w:rPr>
          <w:sz w:val="18"/>
          <w:szCs w:val="18"/>
        </w:rPr>
        <w:t>When you experience persistent, severe chest pain (angina pectoris). This is the result of rapid absorption of nifedipine into the bloodstream and a sudden drop in blood pressure. In such a case, immediately notify your treating physician and discontinue the treatment with this medicine.</w:t>
      </w:r>
    </w:p>
    <w:p w14:paraId="4E495DB6" w14:textId="77777777" w:rsidR="00851849" w:rsidRPr="00851849" w:rsidRDefault="00851849" w:rsidP="00851849">
      <w:pPr>
        <w:pStyle w:val="Lijstalinea"/>
        <w:numPr>
          <w:ilvl w:val="0"/>
          <w:numId w:val="16"/>
        </w:numPr>
        <w:ind w:left="-284"/>
        <w:rPr>
          <w:sz w:val="18"/>
          <w:szCs w:val="18"/>
        </w:rPr>
      </w:pPr>
      <w:r w:rsidRPr="00851849">
        <w:rPr>
          <w:sz w:val="18"/>
          <w:szCs w:val="18"/>
        </w:rPr>
        <w:t>If the pumping function of your heart is reduced (</w:t>
      </w:r>
      <w:proofErr w:type="spellStart"/>
      <w:r w:rsidRPr="00851849">
        <w:rPr>
          <w:sz w:val="18"/>
          <w:szCs w:val="18"/>
        </w:rPr>
        <w:t>decompensatio</w:t>
      </w:r>
      <w:proofErr w:type="spellEnd"/>
      <w:r w:rsidRPr="00851849">
        <w:rPr>
          <w:sz w:val="18"/>
          <w:szCs w:val="18"/>
        </w:rPr>
        <w:t xml:space="preserve"> </w:t>
      </w:r>
      <w:proofErr w:type="spellStart"/>
      <w:r w:rsidRPr="00851849">
        <w:rPr>
          <w:sz w:val="18"/>
          <w:szCs w:val="18"/>
        </w:rPr>
        <w:t>cordis</w:t>
      </w:r>
      <w:proofErr w:type="spellEnd"/>
      <w:r w:rsidRPr="00851849">
        <w:rPr>
          <w:sz w:val="18"/>
          <w:szCs w:val="18"/>
        </w:rPr>
        <w:t>). This medicine can further deteriorate an already reduced pumping function of the heart. If you become tired more quickly (e.g., when climbing stairs), this may be a sign of reduced pumping function.</w:t>
      </w:r>
    </w:p>
    <w:p w14:paraId="6F9CE5A8" w14:textId="77777777" w:rsidR="00851849" w:rsidRPr="00851849" w:rsidRDefault="00851849" w:rsidP="00851849">
      <w:pPr>
        <w:pStyle w:val="Lijstalinea"/>
        <w:numPr>
          <w:ilvl w:val="0"/>
          <w:numId w:val="16"/>
        </w:numPr>
        <w:ind w:left="-284"/>
        <w:rPr>
          <w:sz w:val="18"/>
          <w:szCs w:val="18"/>
        </w:rPr>
      </w:pPr>
      <w:r w:rsidRPr="00851849">
        <w:rPr>
          <w:sz w:val="18"/>
          <w:szCs w:val="18"/>
        </w:rPr>
        <w:t>If you have a severe narrowing of the aorta (aortic stenosis).</w:t>
      </w:r>
    </w:p>
    <w:p w14:paraId="2F4B34E0" w14:textId="6234BF74" w:rsidR="00851849" w:rsidRDefault="00851849" w:rsidP="00851849">
      <w:pPr>
        <w:pStyle w:val="Lijstalinea"/>
        <w:numPr>
          <w:ilvl w:val="0"/>
          <w:numId w:val="16"/>
        </w:numPr>
        <w:ind w:left="-284"/>
        <w:rPr>
          <w:sz w:val="18"/>
          <w:szCs w:val="18"/>
        </w:rPr>
      </w:pPr>
      <w:r w:rsidRPr="00851849">
        <w:rPr>
          <w:sz w:val="18"/>
          <w:szCs w:val="18"/>
        </w:rPr>
        <w:t>If you previously experienced the sensation of "dead" fingers or toes (ischemia), there is a possibility that this condition may worsen with the use of this medicine.</w:t>
      </w:r>
    </w:p>
    <w:p w14:paraId="581FFAF4" w14:textId="19955F35" w:rsidR="00851849" w:rsidRPr="00851849" w:rsidRDefault="00851849" w:rsidP="00851849">
      <w:pPr>
        <w:ind w:left="-709"/>
        <w:rPr>
          <w:sz w:val="18"/>
          <w:szCs w:val="18"/>
        </w:rPr>
      </w:pPr>
      <w:r w:rsidRPr="00851849">
        <w:rPr>
          <w:b/>
          <w:sz w:val="18"/>
          <w:szCs w:val="18"/>
        </w:rPr>
        <w:t>Children and adolescents up to 18 years old</w:t>
      </w:r>
      <w:r>
        <w:rPr>
          <w:b/>
          <w:sz w:val="18"/>
          <w:szCs w:val="18"/>
        </w:rPr>
        <w:br/>
      </w:r>
      <w:r w:rsidRPr="00851849">
        <w:rPr>
          <w:sz w:val="18"/>
          <w:szCs w:val="18"/>
        </w:rPr>
        <w:t>This medicine is not recommended for use in children and adolescents up to 18 years old because there is limited data on its safety and effectiveness in this group.</w:t>
      </w:r>
    </w:p>
    <w:p w14:paraId="0484F97B" w14:textId="22B432C8" w:rsidR="00851849" w:rsidRPr="00851849" w:rsidRDefault="00851849" w:rsidP="00851849">
      <w:pPr>
        <w:ind w:left="-709"/>
        <w:rPr>
          <w:sz w:val="18"/>
          <w:szCs w:val="18"/>
        </w:rPr>
      </w:pPr>
      <w:r w:rsidRPr="00851849">
        <w:rPr>
          <w:b/>
          <w:sz w:val="18"/>
          <w:szCs w:val="18"/>
        </w:rPr>
        <w:t>Are you taking any other medicines?</w:t>
      </w:r>
      <w:r>
        <w:rPr>
          <w:b/>
          <w:sz w:val="18"/>
          <w:szCs w:val="18"/>
        </w:rPr>
        <w:br/>
      </w:r>
      <w:r w:rsidRPr="00851849">
        <w:rPr>
          <w:sz w:val="18"/>
          <w:szCs w:val="18"/>
        </w:rPr>
        <w:t>Some medications can affect Nifedipine retard or be affected by Nifedipine retard.</w:t>
      </w:r>
    </w:p>
    <w:p w14:paraId="7C63A95D" w14:textId="77777777" w:rsidR="00851849" w:rsidRPr="00851849" w:rsidRDefault="00851849" w:rsidP="00851849">
      <w:pPr>
        <w:ind w:left="-709"/>
        <w:rPr>
          <w:sz w:val="18"/>
          <w:szCs w:val="18"/>
        </w:rPr>
      </w:pPr>
      <w:r w:rsidRPr="00851849">
        <w:rPr>
          <w:sz w:val="18"/>
          <w:szCs w:val="18"/>
        </w:rPr>
        <w:t>If you are taking or have recently taken other medicines, or if you may use other medicines in the near future, please inform your doctor or pharmacist.</w:t>
      </w:r>
    </w:p>
    <w:p w14:paraId="16655225" w14:textId="77777777" w:rsidR="00851849" w:rsidRPr="00851849" w:rsidRDefault="00851849" w:rsidP="00851849">
      <w:pPr>
        <w:pStyle w:val="Lijstalinea"/>
        <w:numPr>
          <w:ilvl w:val="0"/>
          <w:numId w:val="17"/>
        </w:numPr>
        <w:ind w:left="-284"/>
        <w:rPr>
          <w:sz w:val="18"/>
          <w:szCs w:val="18"/>
        </w:rPr>
      </w:pPr>
      <w:r w:rsidRPr="00851849">
        <w:rPr>
          <w:sz w:val="18"/>
          <w:szCs w:val="18"/>
        </w:rPr>
        <w:t>The following medications can reduce the blood pressure-lowering effect of nifedipine:</w:t>
      </w:r>
    </w:p>
    <w:p w14:paraId="3675388B" w14:textId="73A502C9" w:rsidR="00851849" w:rsidRPr="00851849" w:rsidRDefault="00851849" w:rsidP="00851849">
      <w:pPr>
        <w:pStyle w:val="Lijstalinea"/>
        <w:numPr>
          <w:ilvl w:val="0"/>
          <w:numId w:val="17"/>
        </w:numPr>
        <w:ind w:left="-284"/>
        <w:rPr>
          <w:sz w:val="18"/>
          <w:szCs w:val="18"/>
        </w:rPr>
      </w:pPr>
      <w:r w:rsidRPr="00851849">
        <w:rPr>
          <w:sz w:val="18"/>
          <w:szCs w:val="18"/>
        </w:rPr>
        <w:t>Rifampicin, a medication for the treatment of infectious diseases .</w:t>
      </w:r>
    </w:p>
    <w:p w14:paraId="4A070EBA" w14:textId="77777777" w:rsidR="00851849" w:rsidRPr="00851849" w:rsidRDefault="00851849" w:rsidP="00851849">
      <w:pPr>
        <w:pStyle w:val="Lijstalinea"/>
        <w:numPr>
          <w:ilvl w:val="0"/>
          <w:numId w:val="17"/>
        </w:numPr>
        <w:ind w:left="-284"/>
        <w:rPr>
          <w:sz w:val="18"/>
          <w:szCs w:val="18"/>
        </w:rPr>
      </w:pPr>
      <w:r w:rsidRPr="00851849">
        <w:rPr>
          <w:sz w:val="18"/>
          <w:szCs w:val="18"/>
        </w:rPr>
        <w:t>Phenytoin, carbamazepine, and phenobarbital, medications for the treatment of epilepsy.</w:t>
      </w:r>
    </w:p>
    <w:p w14:paraId="0BCCD46F" w14:textId="77777777" w:rsidR="00851849" w:rsidRPr="00851849" w:rsidRDefault="00851849" w:rsidP="00851849">
      <w:pPr>
        <w:pStyle w:val="Lijstalinea"/>
        <w:numPr>
          <w:ilvl w:val="0"/>
          <w:numId w:val="17"/>
        </w:numPr>
        <w:ind w:left="-284"/>
        <w:rPr>
          <w:sz w:val="18"/>
          <w:szCs w:val="18"/>
        </w:rPr>
      </w:pPr>
      <w:r w:rsidRPr="00851849">
        <w:rPr>
          <w:sz w:val="18"/>
          <w:szCs w:val="18"/>
        </w:rPr>
        <w:t>The following medications can enhance the blood pressure-lowering effect of nifedipine:</w:t>
      </w:r>
    </w:p>
    <w:p w14:paraId="4BFE5827" w14:textId="77777777" w:rsidR="00851849" w:rsidRPr="00851849" w:rsidRDefault="00851849" w:rsidP="00851849">
      <w:pPr>
        <w:pStyle w:val="Lijstalinea"/>
        <w:numPr>
          <w:ilvl w:val="0"/>
          <w:numId w:val="17"/>
        </w:numPr>
        <w:ind w:left="-284"/>
        <w:rPr>
          <w:sz w:val="18"/>
          <w:szCs w:val="18"/>
        </w:rPr>
      </w:pPr>
      <w:r w:rsidRPr="00851849">
        <w:rPr>
          <w:sz w:val="18"/>
          <w:szCs w:val="18"/>
        </w:rPr>
        <w:t>Blood pressure-lowering agents such as diuretics, beta-blockers, ACE inhibitors, AT1 receptor antagonists, other calcium antagonists, alpha-blockers, and methyldopa.</w:t>
      </w:r>
    </w:p>
    <w:p w14:paraId="7788A1FD" w14:textId="77777777" w:rsidR="00851849" w:rsidRPr="00851849" w:rsidRDefault="00851849" w:rsidP="00851849">
      <w:pPr>
        <w:pStyle w:val="Lijstalinea"/>
        <w:numPr>
          <w:ilvl w:val="0"/>
          <w:numId w:val="17"/>
        </w:numPr>
        <w:ind w:left="-284"/>
        <w:rPr>
          <w:sz w:val="18"/>
          <w:szCs w:val="18"/>
        </w:rPr>
      </w:pPr>
      <w:r w:rsidRPr="00851849">
        <w:rPr>
          <w:sz w:val="18"/>
          <w:szCs w:val="18"/>
        </w:rPr>
        <w:t>Medications for the treatment of erectile dysfunction, as these medications also lower blood pressure (known as phosphodiesterase-5 inhibitors).</w:t>
      </w:r>
    </w:p>
    <w:p w14:paraId="4FBB4E3C" w14:textId="77777777" w:rsidR="00851849" w:rsidRPr="00851849" w:rsidRDefault="00851849" w:rsidP="00851849">
      <w:pPr>
        <w:pStyle w:val="Lijstalinea"/>
        <w:numPr>
          <w:ilvl w:val="0"/>
          <w:numId w:val="17"/>
        </w:numPr>
        <w:ind w:left="-284"/>
        <w:rPr>
          <w:sz w:val="18"/>
          <w:szCs w:val="18"/>
        </w:rPr>
      </w:pPr>
      <w:r w:rsidRPr="00851849">
        <w:rPr>
          <w:sz w:val="18"/>
          <w:szCs w:val="18"/>
        </w:rPr>
        <w:t>Medications for the treatment of infectious diseases such as erythromycin and other macrolide antibiotics.</w:t>
      </w:r>
    </w:p>
    <w:p w14:paraId="5FB54037" w14:textId="77777777" w:rsidR="00851849" w:rsidRPr="00851849" w:rsidRDefault="00851849" w:rsidP="00851849">
      <w:pPr>
        <w:pStyle w:val="Lijstalinea"/>
        <w:numPr>
          <w:ilvl w:val="0"/>
          <w:numId w:val="17"/>
        </w:numPr>
        <w:ind w:left="-284"/>
        <w:rPr>
          <w:sz w:val="18"/>
          <w:szCs w:val="18"/>
        </w:rPr>
      </w:pPr>
      <w:r w:rsidRPr="00851849">
        <w:rPr>
          <w:sz w:val="18"/>
          <w:szCs w:val="18"/>
        </w:rPr>
        <w:t>Medications for the treatment of AIDS, such as ritonavir and similar medications.</w:t>
      </w:r>
    </w:p>
    <w:p w14:paraId="476D77D0" w14:textId="77777777" w:rsidR="00851849" w:rsidRPr="00851849" w:rsidRDefault="00851849" w:rsidP="00851849">
      <w:pPr>
        <w:pStyle w:val="Lijstalinea"/>
        <w:numPr>
          <w:ilvl w:val="0"/>
          <w:numId w:val="17"/>
        </w:numPr>
        <w:ind w:left="-284"/>
        <w:rPr>
          <w:sz w:val="18"/>
          <w:szCs w:val="18"/>
        </w:rPr>
      </w:pPr>
      <w:r w:rsidRPr="00851849">
        <w:rPr>
          <w:sz w:val="18"/>
          <w:szCs w:val="18"/>
        </w:rPr>
        <w:lastRenderedPageBreak/>
        <w:t>Medications for the treatment of fungal infections, such as ketoconazole and other azole antifungals.</w:t>
      </w:r>
    </w:p>
    <w:p w14:paraId="4D9A4DBD" w14:textId="77777777" w:rsidR="00851849" w:rsidRPr="00851849" w:rsidRDefault="00851849" w:rsidP="00851849">
      <w:pPr>
        <w:pStyle w:val="Lijstalinea"/>
        <w:numPr>
          <w:ilvl w:val="0"/>
          <w:numId w:val="17"/>
        </w:numPr>
        <w:ind w:left="-284"/>
        <w:rPr>
          <w:sz w:val="18"/>
          <w:szCs w:val="18"/>
        </w:rPr>
      </w:pPr>
      <w:r w:rsidRPr="00851849">
        <w:rPr>
          <w:sz w:val="18"/>
          <w:szCs w:val="18"/>
        </w:rPr>
        <w:t>Medications for the treatment of depression, such as nefazodone, fluoxetine, fluvoxamine, and sertraline.</w:t>
      </w:r>
    </w:p>
    <w:p w14:paraId="33A52A12" w14:textId="77777777" w:rsidR="00851849" w:rsidRPr="00851849" w:rsidRDefault="00851849" w:rsidP="00851849">
      <w:pPr>
        <w:pStyle w:val="Lijstalinea"/>
        <w:numPr>
          <w:ilvl w:val="0"/>
          <w:numId w:val="17"/>
        </w:numPr>
        <w:ind w:left="-284"/>
        <w:rPr>
          <w:sz w:val="18"/>
          <w:szCs w:val="18"/>
        </w:rPr>
      </w:pPr>
      <w:proofErr w:type="spellStart"/>
      <w:r w:rsidRPr="00851849">
        <w:rPr>
          <w:sz w:val="18"/>
          <w:szCs w:val="18"/>
        </w:rPr>
        <w:t>Quinupristin</w:t>
      </w:r>
      <w:proofErr w:type="spellEnd"/>
      <w:r w:rsidRPr="00851849">
        <w:rPr>
          <w:sz w:val="18"/>
          <w:szCs w:val="18"/>
        </w:rPr>
        <w:t>/</w:t>
      </w:r>
      <w:proofErr w:type="spellStart"/>
      <w:r w:rsidRPr="00851849">
        <w:rPr>
          <w:sz w:val="18"/>
          <w:szCs w:val="18"/>
        </w:rPr>
        <w:t>dalfopristin</w:t>
      </w:r>
      <w:proofErr w:type="spellEnd"/>
      <w:r w:rsidRPr="00851849">
        <w:rPr>
          <w:sz w:val="18"/>
          <w:szCs w:val="18"/>
        </w:rPr>
        <w:t xml:space="preserve"> (a combination antibiotic).</w:t>
      </w:r>
    </w:p>
    <w:p w14:paraId="624BC948" w14:textId="77777777" w:rsidR="00851849" w:rsidRPr="00851849" w:rsidRDefault="00851849" w:rsidP="00851849">
      <w:pPr>
        <w:pStyle w:val="Lijstalinea"/>
        <w:numPr>
          <w:ilvl w:val="0"/>
          <w:numId w:val="17"/>
        </w:numPr>
        <w:ind w:left="-284"/>
        <w:rPr>
          <w:sz w:val="18"/>
          <w:szCs w:val="18"/>
        </w:rPr>
      </w:pPr>
      <w:r w:rsidRPr="00851849">
        <w:rPr>
          <w:sz w:val="18"/>
          <w:szCs w:val="18"/>
        </w:rPr>
        <w:t xml:space="preserve">Cimetidine and </w:t>
      </w:r>
      <w:proofErr w:type="spellStart"/>
      <w:r w:rsidRPr="00851849">
        <w:rPr>
          <w:sz w:val="18"/>
          <w:szCs w:val="18"/>
        </w:rPr>
        <w:t>cisapride</w:t>
      </w:r>
      <w:proofErr w:type="spellEnd"/>
      <w:r w:rsidRPr="00851849">
        <w:rPr>
          <w:sz w:val="18"/>
          <w:szCs w:val="18"/>
        </w:rPr>
        <w:t xml:space="preserve"> for the treatment of gastrointestinal disorders.</w:t>
      </w:r>
    </w:p>
    <w:p w14:paraId="1075B9B5" w14:textId="77777777" w:rsidR="00851849" w:rsidRPr="00851849" w:rsidRDefault="00851849" w:rsidP="00851849">
      <w:pPr>
        <w:pStyle w:val="Lijstalinea"/>
        <w:numPr>
          <w:ilvl w:val="0"/>
          <w:numId w:val="17"/>
        </w:numPr>
        <w:ind w:left="-284"/>
        <w:rPr>
          <w:sz w:val="18"/>
          <w:szCs w:val="18"/>
        </w:rPr>
      </w:pPr>
      <w:r w:rsidRPr="00851849">
        <w:rPr>
          <w:sz w:val="18"/>
          <w:szCs w:val="18"/>
        </w:rPr>
        <w:t>Valproic acid, a medication for the treatment of epilepsy.</w:t>
      </w:r>
    </w:p>
    <w:p w14:paraId="0F621379" w14:textId="77777777" w:rsidR="00851849" w:rsidRPr="00851849" w:rsidRDefault="00851849" w:rsidP="00851849">
      <w:pPr>
        <w:pStyle w:val="Lijstalinea"/>
        <w:numPr>
          <w:ilvl w:val="0"/>
          <w:numId w:val="17"/>
        </w:numPr>
        <w:ind w:left="-284"/>
        <w:rPr>
          <w:sz w:val="18"/>
          <w:szCs w:val="18"/>
        </w:rPr>
      </w:pPr>
      <w:r w:rsidRPr="00851849">
        <w:rPr>
          <w:sz w:val="18"/>
          <w:szCs w:val="18"/>
        </w:rPr>
        <w:t>Quinidine and amiodarone, medications for the treatment of heart rhythm disorders.</w:t>
      </w:r>
    </w:p>
    <w:p w14:paraId="4091BDB5" w14:textId="77777777" w:rsidR="00851849" w:rsidRPr="00851849" w:rsidRDefault="00851849" w:rsidP="00851849">
      <w:pPr>
        <w:pStyle w:val="Lijstalinea"/>
        <w:numPr>
          <w:ilvl w:val="0"/>
          <w:numId w:val="17"/>
        </w:numPr>
        <w:ind w:left="-284"/>
        <w:rPr>
          <w:sz w:val="18"/>
          <w:szCs w:val="18"/>
        </w:rPr>
      </w:pPr>
      <w:r w:rsidRPr="00851849">
        <w:rPr>
          <w:sz w:val="18"/>
          <w:szCs w:val="18"/>
        </w:rPr>
        <w:t>Nifedipine can affect the effectiveness of the following medications:</w:t>
      </w:r>
    </w:p>
    <w:p w14:paraId="32279DCC" w14:textId="77777777" w:rsidR="00851849" w:rsidRPr="00851849" w:rsidRDefault="00851849" w:rsidP="00851849">
      <w:pPr>
        <w:pStyle w:val="Lijstalinea"/>
        <w:numPr>
          <w:ilvl w:val="0"/>
          <w:numId w:val="17"/>
        </w:numPr>
        <w:ind w:left="-284"/>
        <w:rPr>
          <w:sz w:val="18"/>
          <w:szCs w:val="18"/>
        </w:rPr>
      </w:pPr>
      <w:r w:rsidRPr="00851849">
        <w:rPr>
          <w:sz w:val="18"/>
          <w:szCs w:val="18"/>
        </w:rPr>
        <w:t>Diuretics, beta-blockers, ACE inhibitors, AT1 receptor antagonists, other calcium antagonists, alpha-blockers, and methyldopa, which are blood pressure-lowering agents. The blood pressure-lowering effect can be intensified.</w:t>
      </w:r>
    </w:p>
    <w:p w14:paraId="34DD7B2B" w14:textId="77777777" w:rsidR="00851849" w:rsidRPr="00851849" w:rsidRDefault="00851849" w:rsidP="00851849">
      <w:pPr>
        <w:pStyle w:val="Lijstalinea"/>
        <w:numPr>
          <w:ilvl w:val="0"/>
          <w:numId w:val="17"/>
        </w:numPr>
        <w:ind w:left="-284"/>
        <w:rPr>
          <w:sz w:val="18"/>
          <w:szCs w:val="18"/>
        </w:rPr>
      </w:pPr>
      <w:r w:rsidRPr="00851849">
        <w:rPr>
          <w:sz w:val="18"/>
          <w:szCs w:val="18"/>
        </w:rPr>
        <w:t>Medications for the treatment of erectile dysfunction (phosphodiesterase-5 inhibitors), as these medications also lower blood pressure. The blood pressure-lowering effect can be intensified.</w:t>
      </w:r>
    </w:p>
    <w:p w14:paraId="2FCAF537" w14:textId="77777777" w:rsidR="00851849" w:rsidRPr="00851849" w:rsidRDefault="00851849" w:rsidP="00851849">
      <w:pPr>
        <w:pStyle w:val="Lijstalinea"/>
        <w:numPr>
          <w:ilvl w:val="0"/>
          <w:numId w:val="17"/>
        </w:numPr>
        <w:ind w:left="-284"/>
        <w:rPr>
          <w:sz w:val="18"/>
          <w:szCs w:val="18"/>
        </w:rPr>
      </w:pPr>
      <w:r w:rsidRPr="00851849">
        <w:rPr>
          <w:sz w:val="18"/>
          <w:szCs w:val="18"/>
        </w:rPr>
        <w:t>Digoxin, a cardiac tonic. The effectiveness of digoxin can be increased.</w:t>
      </w:r>
    </w:p>
    <w:p w14:paraId="182E1B98" w14:textId="77777777" w:rsidR="00851849" w:rsidRPr="00851849" w:rsidRDefault="00851849" w:rsidP="00851849">
      <w:pPr>
        <w:pStyle w:val="Lijstalinea"/>
        <w:numPr>
          <w:ilvl w:val="0"/>
          <w:numId w:val="17"/>
        </w:numPr>
        <w:ind w:left="-284"/>
        <w:rPr>
          <w:sz w:val="18"/>
          <w:szCs w:val="18"/>
        </w:rPr>
      </w:pPr>
      <w:r w:rsidRPr="00851849">
        <w:rPr>
          <w:sz w:val="18"/>
          <w:szCs w:val="18"/>
        </w:rPr>
        <w:t>Quinidine, a medication for the treatment of heart rhythm disorders. The effectiveness of quinidine can be reduced.</w:t>
      </w:r>
    </w:p>
    <w:p w14:paraId="31E2FB30" w14:textId="77777777" w:rsidR="00851849" w:rsidRDefault="00851849" w:rsidP="00851849">
      <w:pPr>
        <w:pStyle w:val="Lijstalinea"/>
        <w:numPr>
          <w:ilvl w:val="0"/>
          <w:numId w:val="17"/>
        </w:numPr>
        <w:ind w:left="-284"/>
        <w:rPr>
          <w:sz w:val="18"/>
          <w:szCs w:val="18"/>
        </w:rPr>
      </w:pPr>
      <w:r w:rsidRPr="00851849">
        <w:rPr>
          <w:sz w:val="18"/>
          <w:szCs w:val="18"/>
        </w:rPr>
        <w:t xml:space="preserve">Intravenously administered magnesium </w:t>
      </w:r>
      <w:proofErr w:type="spellStart"/>
      <w:r w:rsidRPr="00851849">
        <w:rPr>
          <w:sz w:val="18"/>
          <w:szCs w:val="18"/>
        </w:rPr>
        <w:t>sulfate</w:t>
      </w:r>
      <w:proofErr w:type="spellEnd"/>
      <w:r w:rsidRPr="00851849">
        <w:rPr>
          <w:sz w:val="18"/>
          <w:szCs w:val="18"/>
        </w:rPr>
        <w:t>, given for the treatment of severe</w:t>
      </w:r>
    </w:p>
    <w:p w14:paraId="0BF6E824" w14:textId="617A74E2" w:rsidR="00851849" w:rsidRPr="00851849" w:rsidRDefault="00851849" w:rsidP="00851849">
      <w:pPr>
        <w:pStyle w:val="Lijstalinea"/>
        <w:numPr>
          <w:ilvl w:val="0"/>
          <w:numId w:val="17"/>
        </w:numPr>
        <w:ind w:left="-284"/>
        <w:rPr>
          <w:sz w:val="18"/>
          <w:szCs w:val="18"/>
        </w:rPr>
      </w:pPr>
      <w:r w:rsidRPr="00851849">
        <w:rPr>
          <w:sz w:val="18"/>
          <w:szCs w:val="18"/>
        </w:rPr>
        <w:t>Tacrolimus, a medication used to prevent organ transplant rejection. The effectiveness of tacrolimus can be reduced.</w:t>
      </w:r>
    </w:p>
    <w:p w14:paraId="672C7076" w14:textId="2782780C" w:rsidR="00851849" w:rsidRPr="00851849" w:rsidRDefault="00851849" w:rsidP="00851849">
      <w:pPr>
        <w:ind w:left="-709"/>
        <w:rPr>
          <w:sz w:val="18"/>
          <w:szCs w:val="18"/>
        </w:rPr>
      </w:pPr>
      <w:r w:rsidRPr="00851849">
        <w:rPr>
          <w:b/>
          <w:sz w:val="18"/>
          <w:szCs w:val="18"/>
        </w:rPr>
        <w:t>What to be mindful of with food and drink?</w:t>
      </w:r>
      <w:r>
        <w:rPr>
          <w:b/>
          <w:sz w:val="18"/>
          <w:szCs w:val="18"/>
        </w:rPr>
        <w:br/>
      </w:r>
      <w:r w:rsidRPr="00851849">
        <w:rPr>
          <w:sz w:val="18"/>
          <w:szCs w:val="18"/>
        </w:rPr>
        <w:t>Taking grapefruit juice at the same time can enhance the effect of this medicine. When regularly consuming grapefruit juice, this effect can last for at least three days after the last consumption of grapefruit juice. Therefore, do not drink grapefruit juice when using this medicine.</w:t>
      </w:r>
    </w:p>
    <w:p w14:paraId="036979B9" w14:textId="79C89694" w:rsidR="00851849" w:rsidRPr="00851849" w:rsidRDefault="00851849" w:rsidP="00851849">
      <w:pPr>
        <w:ind w:left="-709"/>
        <w:rPr>
          <w:sz w:val="18"/>
          <w:szCs w:val="18"/>
        </w:rPr>
      </w:pPr>
      <w:r w:rsidRPr="00851849">
        <w:rPr>
          <w:b/>
          <w:sz w:val="18"/>
          <w:szCs w:val="18"/>
        </w:rPr>
        <w:t>Pregnancy, breastfeeding, and fertility</w:t>
      </w:r>
      <w:r>
        <w:rPr>
          <w:b/>
          <w:sz w:val="18"/>
          <w:szCs w:val="18"/>
        </w:rPr>
        <w:br/>
      </w:r>
      <w:r w:rsidRPr="00851849">
        <w:rPr>
          <w:sz w:val="18"/>
          <w:szCs w:val="18"/>
        </w:rPr>
        <w:t>Are you pregnant, do you think you might be pregnant, are you planning to become pregnant, or are you breastfeeding? Then contact your doctor or pharmacist before using this medicine.</w:t>
      </w:r>
    </w:p>
    <w:p w14:paraId="1F31D9D4" w14:textId="4E53614E" w:rsidR="00851849" w:rsidRPr="00851849" w:rsidRDefault="00851849" w:rsidP="00851849">
      <w:pPr>
        <w:ind w:left="-709"/>
        <w:rPr>
          <w:sz w:val="18"/>
          <w:szCs w:val="18"/>
        </w:rPr>
      </w:pPr>
      <w:r w:rsidRPr="00851849">
        <w:rPr>
          <w:b/>
          <w:sz w:val="18"/>
          <w:szCs w:val="18"/>
        </w:rPr>
        <w:t>Pregnancy</w:t>
      </w:r>
      <w:r>
        <w:rPr>
          <w:b/>
          <w:sz w:val="18"/>
          <w:szCs w:val="18"/>
        </w:rPr>
        <w:br/>
      </w:r>
      <w:r w:rsidRPr="00851849">
        <w:rPr>
          <w:sz w:val="18"/>
          <w:szCs w:val="18"/>
        </w:rPr>
        <w:t>You should not use this medicine during pregnancy unless your medical condition requires it. This may be the case, for example, if you have severely elevated blood pressure that does not respond to standard treatment. Use is particularly discouraged in the first trimester of pregnancy; use in the second or third trimester is only allowed under strict indication from your doctor.</w:t>
      </w:r>
    </w:p>
    <w:p w14:paraId="7BCE9CC4" w14:textId="07AA1733" w:rsidR="00851849" w:rsidRPr="00851849" w:rsidRDefault="00851849" w:rsidP="00851849">
      <w:pPr>
        <w:ind w:left="-709"/>
        <w:rPr>
          <w:sz w:val="18"/>
          <w:szCs w:val="18"/>
        </w:rPr>
      </w:pPr>
      <w:r w:rsidRPr="00851849">
        <w:rPr>
          <w:b/>
          <w:sz w:val="18"/>
          <w:szCs w:val="18"/>
        </w:rPr>
        <w:t>Breastfeeding</w:t>
      </w:r>
      <w:r>
        <w:rPr>
          <w:b/>
          <w:sz w:val="18"/>
          <w:szCs w:val="18"/>
        </w:rPr>
        <w:br/>
      </w:r>
      <w:r w:rsidRPr="00851849">
        <w:rPr>
          <w:sz w:val="18"/>
          <w:szCs w:val="18"/>
        </w:rPr>
        <w:t>The active substance of this medicine is excreted in breast milk. It is recommended to delay breastfeeding or pumping until 4 hours after taking nifedipine to reduce your child's exposure to nifedipine.</w:t>
      </w:r>
    </w:p>
    <w:p w14:paraId="37E3AE1D" w14:textId="3860EF84" w:rsidR="00851849" w:rsidRPr="00851849" w:rsidRDefault="00851849" w:rsidP="00851849">
      <w:pPr>
        <w:ind w:left="-709"/>
        <w:rPr>
          <w:sz w:val="18"/>
          <w:szCs w:val="18"/>
        </w:rPr>
      </w:pPr>
      <w:r w:rsidRPr="00851849">
        <w:rPr>
          <w:b/>
          <w:sz w:val="18"/>
          <w:szCs w:val="18"/>
        </w:rPr>
        <w:t>Fertility</w:t>
      </w:r>
      <w:r>
        <w:rPr>
          <w:b/>
          <w:sz w:val="18"/>
          <w:szCs w:val="18"/>
        </w:rPr>
        <w:br/>
      </w:r>
      <w:r w:rsidRPr="00851849">
        <w:rPr>
          <w:sz w:val="18"/>
          <w:szCs w:val="18"/>
        </w:rPr>
        <w:t>If you are a man and have undergone multiple unsuccessful in vitro fertilization (IVF) attempts for which no explanation can be found, this medicine should be considered as a possible cause.</w:t>
      </w:r>
    </w:p>
    <w:p w14:paraId="009DAACE" w14:textId="740A1AF3" w:rsidR="00851849" w:rsidRPr="00851849" w:rsidRDefault="00851849" w:rsidP="00851849">
      <w:pPr>
        <w:ind w:left="-709"/>
        <w:rPr>
          <w:sz w:val="18"/>
          <w:szCs w:val="18"/>
        </w:rPr>
      </w:pPr>
      <w:r w:rsidRPr="00851849">
        <w:rPr>
          <w:b/>
          <w:sz w:val="18"/>
          <w:szCs w:val="18"/>
        </w:rPr>
        <w:t>Driving and using machinery</w:t>
      </w:r>
      <w:r>
        <w:rPr>
          <w:b/>
          <w:sz w:val="18"/>
          <w:szCs w:val="18"/>
        </w:rPr>
        <w:br/>
      </w:r>
      <w:r w:rsidRPr="00851849">
        <w:rPr>
          <w:sz w:val="18"/>
          <w:szCs w:val="18"/>
        </w:rPr>
        <w:t>This medicine can cause side effects such as dizziness, headache, fatigue, or nausea, which can adversely affect your reaction time. You should take this into account when participating in traffic or operating machinery. This is especially important at the beginning of treatment, after a change in dosage, or when using alcohol concurrently.</w:t>
      </w:r>
    </w:p>
    <w:p w14:paraId="24E78AE9" w14:textId="760CDAA0" w:rsidR="00851849" w:rsidRPr="00851849" w:rsidRDefault="00851849" w:rsidP="00851849">
      <w:pPr>
        <w:ind w:left="-709"/>
        <w:rPr>
          <w:sz w:val="18"/>
          <w:szCs w:val="18"/>
        </w:rPr>
      </w:pPr>
      <w:r w:rsidRPr="00851849">
        <w:rPr>
          <w:b/>
          <w:sz w:val="18"/>
          <w:szCs w:val="18"/>
        </w:rPr>
        <w:t>Nifedipine retard contains lactose</w:t>
      </w:r>
      <w:r>
        <w:rPr>
          <w:b/>
          <w:sz w:val="18"/>
          <w:szCs w:val="18"/>
        </w:rPr>
        <w:br/>
      </w:r>
      <w:r w:rsidRPr="00851849">
        <w:rPr>
          <w:sz w:val="18"/>
          <w:szCs w:val="18"/>
        </w:rPr>
        <w:t>This medicine contains lactose. If your doctor has informed you that you are intolerant to certain sugars, please contact your doctor before taking this medicine.</w:t>
      </w:r>
    </w:p>
    <w:p w14:paraId="30645D8E" w14:textId="77777777" w:rsidR="00851849" w:rsidRPr="00851849" w:rsidRDefault="00851849" w:rsidP="00851849">
      <w:pPr>
        <w:ind w:left="-709"/>
        <w:rPr>
          <w:sz w:val="18"/>
          <w:szCs w:val="18"/>
        </w:rPr>
      </w:pPr>
      <w:r w:rsidRPr="00851849">
        <w:rPr>
          <w:b/>
          <w:sz w:val="18"/>
          <w:szCs w:val="18"/>
        </w:rPr>
        <w:t>How to use this medicine?</w:t>
      </w:r>
      <w:r>
        <w:rPr>
          <w:b/>
          <w:sz w:val="18"/>
          <w:szCs w:val="18"/>
        </w:rPr>
        <w:br/>
      </w:r>
      <w:r w:rsidRPr="00851849">
        <w:rPr>
          <w:sz w:val="18"/>
          <w:szCs w:val="18"/>
        </w:rPr>
        <w:t>Always use this medicine exactly as your doctor or pharmacist has instructed you. If you are unsure about the correct usage, please contact your doctor or pharmacist.</w:t>
      </w:r>
    </w:p>
    <w:p w14:paraId="14CA465C" w14:textId="45DE9929" w:rsidR="00851849" w:rsidRPr="00851849" w:rsidRDefault="00851849" w:rsidP="00851849">
      <w:pPr>
        <w:ind w:left="-709"/>
        <w:rPr>
          <w:sz w:val="18"/>
          <w:szCs w:val="18"/>
        </w:rPr>
      </w:pPr>
      <w:r w:rsidRPr="00851849">
        <w:rPr>
          <w:b/>
          <w:sz w:val="18"/>
          <w:szCs w:val="18"/>
        </w:rPr>
        <w:t>Dosage</w:t>
      </w:r>
      <w:r>
        <w:rPr>
          <w:b/>
          <w:sz w:val="18"/>
          <w:szCs w:val="18"/>
        </w:rPr>
        <w:br/>
      </w:r>
      <w:r w:rsidRPr="00851849">
        <w:rPr>
          <w:sz w:val="18"/>
          <w:szCs w:val="18"/>
        </w:rPr>
        <w:t>The recommended dosage for adults is one tablet of Nifedipine retard 30 mg or 60 mg once a day. The maximum daily dose is 120 mg of nifedipine. This amount corresponds to 4 tablets of Nifedipine retard 30 mg or 2 tablets of Nifedipine retard 60 mg. If your liver is not functioning well, a lower dose may be prescribed.</w:t>
      </w:r>
    </w:p>
    <w:p w14:paraId="2A8A6D1B" w14:textId="33DBD7B7" w:rsidR="00851849" w:rsidRPr="00851849" w:rsidRDefault="00851849" w:rsidP="00851849">
      <w:pPr>
        <w:ind w:left="-709"/>
        <w:rPr>
          <w:sz w:val="18"/>
          <w:szCs w:val="18"/>
        </w:rPr>
      </w:pPr>
      <w:r w:rsidRPr="00851849">
        <w:rPr>
          <w:b/>
          <w:sz w:val="18"/>
          <w:szCs w:val="18"/>
        </w:rPr>
        <w:t>Use in children and adolescents under 18 years of age</w:t>
      </w:r>
      <w:r>
        <w:rPr>
          <w:b/>
          <w:sz w:val="18"/>
          <w:szCs w:val="18"/>
        </w:rPr>
        <w:t xml:space="preserve">: </w:t>
      </w:r>
      <w:r w:rsidRPr="00851849">
        <w:rPr>
          <w:sz w:val="18"/>
          <w:szCs w:val="18"/>
        </w:rPr>
        <w:t>This medicine is not recommended for use in children and adolescents under 18 years of age due to limited data on safety and efficacy in this group.</w:t>
      </w:r>
    </w:p>
    <w:p w14:paraId="1B502D08" w14:textId="4504FF2B" w:rsidR="00851849" w:rsidRPr="00851849" w:rsidRDefault="00851849" w:rsidP="00851849">
      <w:pPr>
        <w:ind w:left="-709"/>
        <w:rPr>
          <w:sz w:val="18"/>
          <w:szCs w:val="18"/>
        </w:rPr>
      </w:pPr>
      <w:r w:rsidRPr="00851849">
        <w:rPr>
          <w:b/>
          <w:sz w:val="18"/>
          <w:szCs w:val="18"/>
        </w:rPr>
        <w:t>Duration of treatment</w:t>
      </w:r>
      <w:r>
        <w:rPr>
          <w:b/>
          <w:sz w:val="18"/>
          <w:szCs w:val="18"/>
        </w:rPr>
        <w:t xml:space="preserve">: </w:t>
      </w:r>
      <w:r w:rsidRPr="00851849">
        <w:rPr>
          <w:sz w:val="18"/>
          <w:szCs w:val="18"/>
        </w:rPr>
        <w:t>This medicine is used for a prolonged period.</w:t>
      </w:r>
    </w:p>
    <w:p w14:paraId="06510EEA" w14:textId="4D7FFA94" w:rsidR="00851849" w:rsidRPr="00851849" w:rsidRDefault="00851849" w:rsidP="00851849">
      <w:pPr>
        <w:ind w:left="-709"/>
        <w:rPr>
          <w:sz w:val="18"/>
          <w:szCs w:val="18"/>
        </w:rPr>
      </w:pPr>
      <w:r w:rsidRPr="00851849">
        <w:rPr>
          <w:b/>
          <w:sz w:val="18"/>
          <w:szCs w:val="18"/>
        </w:rPr>
        <w:t>Method of administration</w:t>
      </w:r>
      <w:r>
        <w:rPr>
          <w:b/>
          <w:sz w:val="18"/>
          <w:szCs w:val="18"/>
        </w:rPr>
        <w:br/>
      </w:r>
      <w:r w:rsidRPr="00851849">
        <w:rPr>
          <w:sz w:val="18"/>
          <w:szCs w:val="18"/>
        </w:rPr>
        <w:t>You should not chew or break the tablets. It is best to take the tablets in the morning with some liquid (excluding grapefruit juice) at a fixed time. It does not matter whether you take the tablet before, during, or after a meal.</w:t>
      </w:r>
    </w:p>
    <w:p w14:paraId="59DB43BA" w14:textId="04DDE205" w:rsidR="00851849" w:rsidRPr="00851849" w:rsidRDefault="00851849" w:rsidP="00851849">
      <w:pPr>
        <w:ind w:left="-709"/>
        <w:rPr>
          <w:sz w:val="18"/>
          <w:szCs w:val="18"/>
        </w:rPr>
      </w:pPr>
      <w:r w:rsidRPr="00851849">
        <w:rPr>
          <w:b/>
          <w:sz w:val="18"/>
          <w:szCs w:val="18"/>
        </w:rPr>
        <w:t>Have you taken too much of this medicine?</w:t>
      </w:r>
      <w:r>
        <w:rPr>
          <w:b/>
          <w:sz w:val="18"/>
          <w:szCs w:val="18"/>
        </w:rPr>
        <w:br/>
      </w:r>
      <w:r w:rsidRPr="00851849">
        <w:rPr>
          <w:sz w:val="18"/>
          <w:szCs w:val="18"/>
        </w:rPr>
        <w:t xml:space="preserve">Inform your doctor immediately if you have taken more than the prescribed amount. Taking too much of this medicine can lead to side effects occurring earlier or in a more severe form, especially nausea, vomiting, reduced consciousness to unconsciousness, headache, facial flushing, low blood pressure, elevated blood sugar levels, blood acidification, decreased oxygen levels in the blood, heart rhythm disturbances, and shock associated </w:t>
      </w:r>
      <w:r w:rsidRPr="00851849">
        <w:rPr>
          <w:sz w:val="18"/>
          <w:szCs w:val="18"/>
        </w:rPr>
        <w:lastRenderedPageBreak/>
        <w:t>with congestion of blood in the lung circulation. At very high doses, blood pressure or heart rhythm can drop so significantly that the pulse is no longer detectable. Your doctor may decide to discontinue the treatment with this medicine.</w:t>
      </w:r>
    </w:p>
    <w:p w14:paraId="3A8D3439" w14:textId="2D3D1202" w:rsidR="00851849" w:rsidRPr="00851849" w:rsidRDefault="00851849" w:rsidP="00851849">
      <w:pPr>
        <w:ind w:left="-709"/>
        <w:rPr>
          <w:sz w:val="18"/>
          <w:szCs w:val="18"/>
        </w:rPr>
      </w:pPr>
      <w:r w:rsidRPr="00851849">
        <w:rPr>
          <w:b/>
          <w:sz w:val="18"/>
          <w:szCs w:val="18"/>
        </w:rPr>
        <w:t>Have you forgotten to take this medicine?</w:t>
      </w:r>
      <w:r>
        <w:rPr>
          <w:b/>
          <w:sz w:val="18"/>
          <w:szCs w:val="18"/>
        </w:rPr>
        <w:br/>
      </w:r>
      <w:r w:rsidRPr="00851849">
        <w:rPr>
          <w:sz w:val="18"/>
          <w:szCs w:val="18"/>
        </w:rPr>
        <w:t>If you have missed a day, do not take a double dose to make up for a missed tablet. Simply continue with the prescribed dosage.</w:t>
      </w:r>
    </w:p>
    <w:p w14:paraId="12C7B4FA" w14:textId="6827263F" w:rsidR="00851849" w:rsidRPr="00851849" w:rsidRDefault="00851849" w:rsidP="00851849">
      <w:pPr>
        <w:ind w:left="-709"/>
        <w:rPr>
          <w:sz w:val="18"/>
          <w:szCs w:val="18"/>
        </w:rPr>
      </w:pPr>
      <w:r w:rsidRPr="00851849">
        <w:rPr>
          <w:b/>
          <w:sz w:val="18"/>
          <w:szCs w:val="18"/>
        </w:rPr>
        <w:t>If you stop using this medicine</w:t>
      </w:r>
      <w:r>
        <w:rPr>
          <w:b/>
          <w:sz w:val="18"/>
          <w:szCs w:val="18"/>
        </w:rPr>
        <w:br/>
      </w:r>
      <w:r w:rsidRPr="00851849">
        <w:rPr>
          <w:sz w:val="18"/>
          <w:szCs w:val="18"/>
        </w:rPr>
        <w:t>If you abruptly discontinue treatment with this medicine, your blood pressure may increase. Contact your doctor if you wish to terminate the treatment prematurely.</w:t>
      </w:r>
    </w:p>
    <w:p w14:paraId="7E082EEB" w14:textId="40F33726" w:rsidR="00851849" w:rsidRDefault="00851849" w:rsidP="00851849">
      <w:pPr>
        <w:ind w:left="-709"/>
        <w:rPr>
          <w:sz w:val="18"/>
          <w:szCs w:val="18"/>
        </w:rPr>
      </w:pPr>
      <w:r w:rsidRPr="00851849">
        <w:rPr>
          <w:sz w:val="18"/>
          <w:szCs w:val="18"/>
        </w:rPr>
        <w:t>Do you have any other questions about the use of this medicine? Then contact your doctor or pharmacist.</w:t>
      </w:r>
    </w:p>
    <w:p w14:paraId="2FB61204" w14:textId="43FAF351" w:rsidR="00851849" w:rsidRPr="00851849" w:rsidRDefault="00851849" w:rsidP="00851849">
      <w:pPr>
        <w:ind w:left="-709"/>
        <w:rPr>
          <w:sz w:val="18"/>
          <w:szCs w:val="18"/>
        </w:rPr>
      </w:pPr>
      <w:r w:rsidRPr="00851849">
        <w:rPr>
          <w:b/>
          <w:sz w:val="18"/>
          <w:szCs w:val="18"/>
        </w:rPr>
        <w:t>Possible Side Effects</w:t>
      </w:r>
      <w:r>
        <w:rPr>
          <w:b/>
          <w:sz w:val="18"/>
          <w:szCs w:val="18"/>
        </w:rPr>
        <w:br/>
      </w:r>
      <w:r w:rsidRPr="00851849">
        <w:rPr>
          <w:sz w:val="18"/>
          <w:szCs w:val="18"/>
        </w:rPr>
        <w:t>Like any medicine, this medicine can have side effects, although not everyone gets them.</w:t>
      </w:r>
    </w:p>
    <w:p w14:paraId="3B84CC5A" w14:textId="0D55549A" w:rsidR="00851849" w:rsidRPr="00851849" w:rsidRDefault="00851849" w:rsidP="00851849">
      <w:pPr>
        <w:ind w:left="-709"/>
        <w:rPr>
          <w:sz w:val="18"/>
          <w:szCs w:val="18"/>
        </w:rPr>
      </w:pPr>
      <w:r w:rsidRPr="00851849">
        <w:rPr>
          <w:b/>
          <w:sz w:val="18"/>
          <w:szCs w:val="18"/>
        </w:rPr>
        <w:t>Common side effects (occur in less than 1 in 10 users):</w:t>
      </w:r>
    </w:p>
    <w:p w14:paraId="70A07108" w14:textId="77777777" w:rsidR="00851849" w:rsidRPr="00851849" w:rsidRDefault="00851849" w:rsidP="00851849">
      <w:pPr>
        <w:pStyle w:val="Lijstalinea"/>
        <w:numPr>
          <w:ilvl w:val="0"/>
          <w:numId w:val="18"/>
        </w:numPr>
        <w:ind w:left="-284"/>
        <w:rPr>
          <w:sz w:val="18"/>
          <w:szCs w:val="18"/>
        </w:rPr>
      </w:pPr>
      <w:r w:rsidRPr="00851849">
        <w:rPr>
          <w:sz w:val="18"/>
          <w:szCs w:val="18"/>
        </w:rPr>
        <w:t>Fluid retention, including around the ankles</w:t>
      </w:r>
    </w:p>
    <w:p w14:paraId="561D4607" w14:textId="77777777" w:rsidR="00851849" w:rsidRPr="00851849" w:rsidRDefault="00851849" w:rsidP="00851849">
      <w:pPr>
        <w:pStyle w:val="Lijstalinea"/>
        <w:numPr>
          <w:ilvl w:val="0"/>
          <w:numId w:val="18"/>
        </w:numPr>
        <w:ind w:left="-284"/>
        <w:rPr>
          <w:sz w:val="18"/>
          <w:szCs w:val="18"/>
        </w:rPr>
      </w:pPr>
      <w:r w:rsidRPr="00851849">
        <w:rPr>
          <w:sz w:val="18"/>
          <w:szCs w:val="18"/>
        </w:rPr>
        <w:t>Headache</w:t>
      </w:r>
    </w:p>
    <w:p w14:paraId="3C1459C7" w14:textId="77777777" w:rsidR="00851849" w:rsidRPr="00851849" w:rsidRDefault="00851849" w:rsidP="00851849">
      <w:pPr>
        <w:pStyle w:val="Lijstalinea"/>
        <w:numPr>
          <w:ilvl w:val="0"/>
          <w:numId w:val="18"/>
        </w:numPr>
        <w:ind w:left="-284"/>
        <w:rPr>
          <w:sz w:val="18"/>
          <w:szCs w:val="18"/>
        </w:rPr>
      </w:pPr>
      <w:r w:rsidRPr="00851849">
        <w:rPr>
          <w:sz w:val="18"/>
          <w:szCs w:val="18"/>
        </w:rPr>
        <w:t>Dilation of blood vessels</w:t>
      </w:r>
    </w:p>
    <w:p w14:paraId="73C4FBF6" w14:textId="77777777" w:rsidR="00851849" w:rsidRPr="00851849" w:rsidRDefault="00851849" w:rsidP="00851849">
      <w:pPr>
        <w:pStyle w:val="Lijstalinea"/>
        <w:numPr>
          <w:ilvl w:val="0"/>
          <w:numId w:val="18"/>
        </w:numPr>
        <w:ind w:left="-284"/>
        <w:rPr>
          <w:sz w:val="18"/>
          <w:szCs w:val="18"/>
        </w:rPr>
      </w:pPr>
      <w:r w:rsidRPr="00851849">
        <w:rPr>
          <w:sz w:val="18"/>
          <w:szCs w:val="18"/>
        </w:rPr>
        <w:t>Constipation</w:t>
      </w:r>
    </w:p>
    <w:p w14:paraId="6702EFF2" w14:textId="77777777" w:rsidR="00851849" w:rsidRPr="00851849" w:rsidRDefault="00851849" w:rsidP="00851849">
      <w:pPr>
        <w:pStyle w:val="Lijstalinea"/>
        <w:numPr>
          <w:ilvl w:val="0"/>
          <w:numId w:val="18"/>
        </w:numPr>
        <w:ind w:left="-284"/>
        <w:rPr>
          <w:sz w:val="18"/>
          <w:szCs w:val="18"/>
        </w:rPr>
      </w:pPr>
      <w:r w:rsidRPr="00851849">
        <w:rPr>
          <w:sz w:val="18"/>
          <w:szCs w:val="18"/>
        </w:rPr>
        <w:t>Feeling unwell.</w:t>
      </w:r>
    </w:p>
    <w:p w14:paraId="76BC002F" w14:textId="77777777" w:rsidR="00851849" w:rsidRPr="00851849" w:rsidRDefault="00851849" w:rsidP="00851849">
      <w:pPr>
        <w:ind w:left="-709"/>
        <w:rPr>
          <w:b/>
          <w:sz w:val="18"/>
          <w:szCs w:val="18"/>
        </w:rPr>
      </w:pPr>
      <w:r w:rsidRPr="00851849">
        <w:rPr>
          <w:b/>
          <w:sz w:val="18"/>
          <w:szCs w:val="18"/>
        </w:rPr>
        <w:t>Uncommon side effects (occur in less than 1 in 100 users):</w:t>
      </w:r>
    </w:p>
    <w:p w14:paraId="71CB46E2" w14:textId="77777777" w:rsidR="00851849" w:rsidRPr="00851849" w:rsidRDefault="00851849" w:rsidP="00851849">
      <w:pPr>
        <w:pStyle w:val="Lijstalinea"/>
        <w:numPr>
          <w:ilvl w:val="0"/>
          <w:numId w:val="19"/>
        </w:numPr>
        <w:ind w:left="-284"/>
        <w:rPr>
          <w:sz w:val="18"/>
          <w:szCs w:val="18"/>
        </w:rPr>
      </w:pPr>
      <w:r w:rsidRPr="00851849">
        <w:rPr>
          <w:sz w:val="18"/>
          <w:szCs w:val="18"/>
        </w:rPr>
        <w:t>Allergic reaction</w:t>
      </w:r>
    </w:p>
    <w:p w14:paraId="1E6B4124" w14:textId="77777777" w:rsidR="00851849" w:rsidRPr="00851849" w:rsidRDefault="00851849" w:rsidP="00851849">
      <w:pPr>
        <w:pStyle w:val="Lijstalinea"/>
        <w:numPr>
          <w:ilvl w:val="0"/>
          <w:numId w:val="19"/>
        </w:numPr>
        <w:ind w:left="-284"/>
        <w:rPr>
          <w:sz w:val="18"/>
          <w:szCs w:val="18"/>
        </w:rPr>
      </w:pPr>
      <w:r w:rsidRPr="00851849">
        <w:rPr>
          <w:sz w:val="18"/>
          <w:szCs w:val="18"/>
        </w:rPr>
        <w:t>Fluid retention, including in the skin and mucous membranes, e.g., throat/tongue, and in the larynx (</w:t>
      </w:r>
      <w:proofErr w:type="spellStart"/>
      <w:r w:rsidRPr="00851849">
        <w:rPr>
          <w:sz w:val="18"/>
          <w:szCs w:val="18"/>
        </w:rPr>
        <w:t>edema</w:t>
      </w:r>
      <w:proofErr w:type="spellEnd"/>
      <w:r w:rsidRPr="00851849">
        <w:rPr>
          <w:sz w:val="18"/>
          <w:szCs w:val="18"/>
        </w:rPr>
        <w:t xml:space="preserve">/angioedema, including laryngeal </w:t>
      </w:r>
      <w:proofErr w:type="spellStart"/>
      <w:r w:rsidRPr="00851849">
        <w:rPr>
          <w:sz w:val="18"/>
          <w:szCs w:val="18"/>
        </w:rPr>
        <w:t>edema</w:t>
      </w:r>
      <w:proofErr w:type="spellEnd"/>
      <w:r w:rsidRPr="00851849">
        <w:rPr>
          <w:sz w:val="18"/>
          <w:szCs w:val="18"/>
        </w:rPr>
        <w:t>) due to allergic reaction</w:t>
      </w:r>
    </w:p>
    <w:p w14:paraId="13AED16E" w14:textId="77777777" w:rsidR="00851849" w:rsidRPr="00851849" w:rsidRDefault="00851849" w:rsidP="00851849">
      <w:pPr>
        <w:pStyle w:val="Lijstalinea"/>
        <w:numPr>
          <w:ilvl w:val="0"/>
          <w:numId w:val="19"/>
        </w:numPr>
        <w:ind w:left="-284"/>
        <w:rPr>
          <w:sz w:val="18"/>
          <w:szCs w:val="18"/>
        </w:rPr>
      </w:pPr>
      <w:r w:rsidRPr="00851849">
        <w:rPr>
          <w:sz w:val="18"/>
          <w:szCs w:val="18"/>
        </w:rPr>
        <w:t>Anxiety reactions</w:t>
      </w:r>
    </w:p>
    <w:p w14:paraId="34A52A26" w14:textId="77777777" w:rsidR="00851849" w:rsidRPr="00851849" w:rsidRDefault="00851849" w:rsidP="00851849">
      <w:pPr>
        <w:pStyle w:val="Lijstalinea"/>
        <w:numPr>
          <w:ilvl w:val="0"/>
          <w:numId w:val="19"/>
        </w:numPr>
        <w:ind w:left="-284"/>
        <w:rPr>
          <w:sz w:val="18"/>
          <w:szCs w:val="18"/>
        </w:rPr>
      </w:pPr>
      <w:r w:rsidRPr="00851849">
        <w:rPr>
          <w:sz w:val="18"/>
          <w:szCs w:val="18"/>
        </w:rPr>
        <w:t>Sleep disturbances</w:t>
      </w:r>
    </w:p>
    <w:p w14:paraId="3F4ECEB1" w14:textId="77777777" w:rsidR="00851849" w:rsidRPr="00851849" w:rsidRDefault="00851849" w:rsidP="00851849">
      <w:pPr>
        <w:pStyle w:val="Lijstalinea"/>
        <w:numPr>
          <w:ilvl w:val="0"/>
          <w:numId w:val="19"/>
        </w:numPr>
        <w:ind w:left="-284"/>
        <w:rPr>
          <w:sz w:val="18"/>
          <w:szCs w:val="18"/>
        </w:rPr>
      </w:pPr>
      <w:r w:rsidRPr="00851849">
        <w:rPr>
          <w:sz w:val="18"/>
          <w:szCs w:val="18"/>
        </w:rPr>
        <w:t>Dizziness</w:t>
      </w:r>
    </w:p>
    <w:p w14:paraId="4D5C42CD" w14:textId="77777777" w:rsidR="00851849" w:rsidRPr="00851849" w:rsidRDefault="00851849" w:rsidP="00851849">
      <w:pPr>
        <w:pStyle w:val="Lijstalinea"/>
        <w:numPr>
          <w:ilvl w:val="0"/>
          <w:numId w:val="19"/>
        </w:numPr>
        <w:ind w:left="-284"/>
        <w:rPr>
          <w:sz w:val="18"/>
          <w:szCs w:val="18"/>
        </w:rPr>
      </w:pPr>
      <w:r w:rsidRPr="00851849">
        <w:rPr>
          <w:sz w:val="18"/>
          <w:szCs w:val="18"/>
        </w:rPr>
        <w:t>Migraine</w:t>
      </w:r>
    </w:p>
    <w:p w14:paraId="677B9EE4" w14:textId="77777777" w:rsidR="00851849" w:rsidRPr="00851849" w:rsidRDefault="00851849" w:rsidP="00851849">
      <w:pPr>
        <w:pStyle w:val="Lijstalinea"/>
        <w:numPr>
          <w:ilvl w:val="0"/>
          <w:numId w:val="19"/>
        </w:numPr>
        <w:ind w:left="-284"/>
        <w:rPr>
          <w:sz w:val="18"/>
          <w:szCs w:val="18"/>
        </w:rPr>
      </w:pPr>
      <w:r w:rsidRPr="00851849">
        <w:rPr>
          <w:sz w:val="18"/>
          <w:szCs w:val="18"/>
        </w:rPr>
        <w:t>Vertigo</w:t>
      </w:r>
    </w:p>
    <w:p w14:paraId="0C8B8AAA" w14:textId="77777777" w:rsidR="00851849" w:rsidRPr="00851849" w:rsidRDefault="00851849" w:rsidP="00851849">
      <w:pPr>
        <w:pStyle w:val="Lijstalinea"/>
        <w:numPr>
          <w:ilvl w:val="0"/>
          <w:numId w:val="19"/>
        </w:numPr>
        <w:ind w:left="-284"/>
        <w:rPr>
          <w:sz w:val="18"/>
          <w:szCs w:val="18"/>
        </w:rPr>
      </w:pPr>
      <w:r w:rsidRPr="00851849">
        <w:rPr>
          <w:sz w:val="18"/>
          <w:szCs w:val="18"/>
        </w:rPr>
        <w:t>Tremors</w:t>
      </w:r>
    </w:p>
    <w:p w14:paraId="60535C92" w14:textId="77777777" w:rsidR="00851849" w:rsidRPr="00851849" w:rsidRDefault="00851849" w:rsidP="00851849">
      <w:pPr>
        <w:pStyle w:val="Lijstalinea"/>
        <w:numPr>
          <w:ilvl w:val="0"/>
          <w:numId w:val="19"/>
        </w:numPr>
        <w:ind w:left="-284"/>
        <w:rPr>
          <w:sz w:val="18"/>
          <w:szCs w:val="18"/>
        </w:rPr>
      </w:pPr>
      <w:r w:rsidRPr="00851849">
        <w:rPr>
          <w:sz w:val="18"/>
          <w:szCs w:val="18"/>
        </w:rPr>
        <w:t>Visual disturbances</w:t>
      </w:r>
    </w:p>
    <w:p w14:paraId="79132B72" w14:textId="77777777" w:rsidR="00851849" w:rsidRPr="00851849" w:rsidRDefault="00851849" w:rsidP="00851849">
      <w:pPr>
        <w:pStyle w:val="Lijstalinea"/>
        <w:numPr>
          <w:ilvl w:val="0"/>
          <w:numId w:val="19"/>
        </w:numPr>
        <w:ind w:left="-284"/>
        <w:rPr>
          <w:sz w:val="18"/>
          <w:szCs w:val="18"/>
        </w:rPr>
      </w:pPr>
      <w:r w:rsidRPr="00851849">
        <w:rPr>
          <w:sz w:val="18"/>
          <w:szCs w:val="18"/>
        </w:rPr>
        <w:t>Increased heart rate</w:t>
      </w:r>
    </w:p>
    <w:p w14:paraId="6F76AF85" w14:textId="77777777" w:rsidR="00851849" w:rsidRPr="00851849" w:rsidRDefault="00851849" w:rsidP="00851849">
      <w:pPr>
        <w:pStyle w:val="Lijstalinea"/>
        <w:numPr>
          <w:ilvl w:val="0"/>
          <w:numId w:val="19"/>
        </w:numPr>
        <w:ind w:left="-284"/>
        <w:rPr>
          <w:sz w:val="18"/>
          <w:szCs w:val="18"/>
        </w:rPr>
      </w:pPr>
      <w:r w:rsidRPr="00851849">
        <w:rPr>
          <w:sz w:val="18"/>
          <w:szCs w:val="18"/>
        </w:rPr>
        <w:t>Palpitations</w:t>
      </w:r>
    </w:p>
    <w:p w14:paraId="37386BF1" w14:textId="77777777" w:rsidR="00851849" w:rsidRPr="00851849" w:rsidRDefault="00851849" w:rsidP="00851849">
      <w:pPr>
        <w:pStyle w:val="Lijstalinea"/>
        <w:numPr>
          <w:ilvl w:val="0"/>
          <w:numId w:val="19"/>
        </w:numPr>
        <w:ind w:left="-284"/>
        <w:rPr>
          <w:sz w:val="18"/>
          <w:szCs w:val="18"/>
        </w:rPr>
      </w:pPr>
      <w:r w:rsidRPr="00851849">
        <w:rPr>
          <w:sz w:val="18"/>
          <w:szCs w:val="18"/>
        </w:rPr>
        <w:t>Low blood pressure</w:t>
      </w:r>
    </w:p>
    <w:p w14:paraId="0A91C250" w14:textId="77777777" w:rsidR="00851849" w:rsidRPr="00851849" w:rsidRDefault="00851849" w:rsidP="00851849">
      <w:pPr>
        <w:pStyle w:val="Lijstalinea"/>
        <w:numPr>
          <w:ilvl w:val="0"/>
          <w:numId w:val="19"/>
        </w:numPr>
        <w:ind w:left="-284"/>
        <w:rPr>
          <w:sz w:val="18"/>
          <w:szCs w:val="18"/>
        </w:rPr>
      </w:pPr>
      <w:r w:rsidRPr="00851849">
        <w:rPr>
          <w:sz w:val="18"/>
          <w:szCs w:val="18"/>
        </w:rPr>
        <w:t>Blood pressure drop that may be accompanied by fainting</w:t>
      </w:r>
    </w:p>
    <w:p w14:paraId="14D82EAA" w14:textId="77777777" w:rsidR="00851849" w:rsidRPr="00851849" w:rsidRDefault="00851849" w:rsidP="00851849">
      <w:pPr>
        <w:pStyle w:val="Lijstalinea"/>
        <w:numPr>
          <w:ilvl w:val="0"/>
          <w:numId w:val="19"/>
        </w:numPr>
        <w:ind w:left="-284"/>
        <w:rPr>
          <w:sz w:val="18"/>
          <w:szCs w:val="18"/>
        </w:rPr>
      </w:pPr>
      <w:r w:rsidRPr="00851849">
        <w:rPr>
          <w:sz w:val="18"/>
          <w:szCs w:val="18"/>
        </w:rPr>
        <w:t>Nosebleeds</w:t>
      </w:r>
    </w:p>
    <w:p w14:paraId="4482DAB1" w14:textId="77777777" w:rsidR="00851849" w:rsidRPr="00851849" w:rsidRDefault="00851849" w:rsidP="00851849">
      <w:pPr>
        <w:pStyle w:val="Lijstalinea"/>
        <w:numPr>
          <w:ilvl w:val="0"/>
          <w:numId w:val="19"/>
        </w:numPr>
        <w:ind w:left="-284"/>
        <w:rPr>
          <w:sz w:val="18"/>
          <w:szCs w:val="18"/>
        </w:rPr>
      </w:pPr>
      <w:r w:rsidRPr="00851849">
        <w:rPr>
          <w:sz w:val="18"/>
          <w:szCs w:val="18"/>
        </w:rPr>
        <w:t>Stuffy nose</w:t>
      </w:r>
    </w:p>
    <w:p w14:paraId="6B0C9536" w14:textId="77777777" w:rsidR="00851849" w:rsidRPr="00851849" w:rsidRDefault="00851849" w:rsidP="00851849">
      <w:pPr>
        <w:pStyle w:val="Lijstalinea"/>
        <w:numPr>
          <w:ilvl w:val="0"/>
          <w:numId w:val="19"/>
        </w:numPr>
        <w:ind w:left="-284"/>
        <w:rPr>
          <w:sz w:val="18"/>
          <w:szCs w:val="18"/>
        </w:rPr>
      </w:pPr>
      <w:r w:rsidRPr="00851849">
        <w:rPr>
          <w:sz w:val="18"/>
          <w:szCs w:val="18"/>
        </w:rPr>
        <w:t>Abdominal pain</w:t>
      </w:r>
    </w:p>
    <w:p w14:paraId="5CC51B72" w14:textId="77777777" w:rsidR="00851849" w:rsidRPr="00851849" w:rsidRDefault="00851849" w:rsidP="00851849">
      <w:pPr>
        <w:pStyle w:val="Lijstalinea"/>
        <w:numPr>
          <w:ilvl w:val="0"/>
          <w:numId w:val="19"/>
        </w:numPr>
        <w:ind w:left="-284"/>
        <w:rPr>
          <w:sz w:val="18"/>
          <w:szCs w:val="18"/>
        </w:rPr>
      </w:pPr>
      <w:r w:rsidRPr="00851849">
        <w:rPr>
          <w:sz w:val="18"/>
          <w:szCs w:val="18"/>
        </w:rPr>
        <w:t>Nausea</w:t>
      </w:r>
    </w:p>
    <w:p w14:paraId="10BAD4BC" w14:textId="77777777" w:rsidR="00851849" w:rsidRPr="00851849" w:rsidRDefault="00851849" w:rsidP="00851849">
      <w:pPr>
        <w:pStyle w:val="Lijstalinea"/>
        <w:numPr>
          <w:ilvl w:val="0"/>
          <w:numId w:val="19"/>
        </w:numPr>
        <w:ind w:left="-284"/>
        <w:rPr>
          <w:sz w:val="18"/>
          <w:szCs w:val="18"/>
        </w:rPr>
      </w:pPr>
      <w:r w:rsidRPr="00851849">
        <w:rPr>
          <w:sz w:val="18"/>
          <w:szCs w:val="18"/>
        </w:rPr>
        <w:t>Upset stomach (dyspepsia)</w:t>
      </w:r>
    </w:p>
    <w:p w14:paraId="6A7FEE7C" w14:textId="77777777" w:rsidR="00851849" w:rsidRPr="00851849" w:rsidRDefault="00851849" w:rsidP="00851849">
      <w:pPr>
        <w:pStyle w:val="Lijstalinea"/>
        <w:numPr>
          <w:ilvl w:val="0"/>
          <w:numId w:val="19"/>
        </w:numPr>
        <w:ind w:left="-284"/>
        <w:rPr>
          <w:sz w:val="18"/>
          <w:szCs w:val="18"/>
        </w:rPr>
      </w:pPr>
      <w:r w:rsidRPr="00851849">
        <w:rPr>
          <w:sz w:val="18"/>
          <w:szCs w:val="18"/>
        </w:rPr>
        <w:t>Flatulence</w:t>
      </w:r>
    </w:p>
    <w:p w14:paraId="48ED021C" w14:textId="77777777" w:rsidR="00851849" w:rsidRPr="00851849" w:rsidRDefault="00851849" w:rsidP="00851849">
      <w:pPr>
        <w:pStyle w:val="Lijstalinea"/>
        <w:numPr>
          <w:ilvl w:val="0"/>
          <w:numId w:val="19"/>
        </w:numPr>
        <w:ind w:left="-284"/>
        <w:rPr>
          <w:sz w:val="18"/>
          <w:szCs w:val="18"/>
        </w:rPr>
      </w:pPr>
      <w:r w:rsidRPr="00851849">
        <w:rPr>
          <w:sz w:val="18"/>
          <w:szCs w:val="18"/>
        </w:rPr>
        <w:t>Dry mouth</w:t>
      </w:r>
    </w:p>
    <w:p w14:paraId="4776B7B3" w14:textId="77777777" w:rsidR="00851849" w:rsidRPr="00851849" w:rsidRDefault="00851849" w:rsidP="00851849">
      <w:pPr>
        <w:pStyle w:val="Lijstalinea"/>
        <w:numPr>
          <w:ilvl w:val="0"/>
          <w:numId w:val="19"/>
        </w:numPr>
        <w:ind w:left="-284"/>
        <w:rPr>
          <w:sz w:val="18"/>
          <w:szCs w:val="18"/>
        </w:rPr>
      </w:pPr>
      <w:r w:rsidRPr="00851849">
        <w:rPr>
          <w:sz w:val="18"/>
          <w:szCs w:val="18"/>
        </w:rPr>
        <w:t>Transient increase in certain liver enzymes in the blood</w:t>
      </w:r>
    </w:p>
    <w:p w14:paraId="30722B77" w14:textId="77777777" w:rsidR="00851849" w:rsidRPr="00851849" w:rsidRDefault="00851849" w:rsidP="00851849">
      <w:pPr>
        <w:pStyle w:val="Lijstalinea"/>
        <w:numPr>
          <w:ilvl w:val="0"/>
          <w:numId w:val="19"/>
        </w:numPr>
        <w:ind w:left="-284"/>
        <w:rPr>
          <w:sz w:val="18"/>
          <w:szCs w:val="18"/>
        </w:rPr>
      </w:pPr>
      <w:r w:rsidRPr="00851849">
        <w:rPr>
          <w:sz w:val="18"/>
          <w:szCs w:val="18"/>
        </w:rPr>
        <w:t>Red patches on the skin</w:t>
      </w:r>
    </w:p>
    <w:p w14:paraId="26FA3B1D" w14:textId="77777777" w:rsidR="00851849" w:rsidRPr="00851849" w:rsidRDefault="00851849" w:rsidP="00851849">
      <w:pPr>
        <w:pStyle w:val="Lijstalinea"/>
        <w:numPr>
          <w:ilvl w:val="0"/>
          <w:numId w:val="19"/>
        </w:numPr>
        <w:ind w:left="-284"/>
        <w:rPr>
          <w:sz w:val="18"/>
          <w:szCs w:val="18"/>
        </w:rPr>
      </w:pPr>
      <w:r w:rsidRPr="00851849">
        <w:rPr>
          <w:sz w:val="18"/>
          <w:szCs w:val="18"/>
        </w:rPr>
        <w:t>Muscle cramps</w:t>
      </w:r>
    </w:p>
    <w:p w14:paraId="68BA9AEE" w14:textId="77777777" w:rsidR="00851849" w:rsidRPr="00851849" w:rsidRDefault="00851849" w:rsidP="00851849">
      <w:pPr>
        <w:pStyle w:val="Lijstalinea"/>
        <w:numPr>
          <w:ilvl w:val="0"/>
          <w:numId w:val="19"/>
        </w:numPr>
        <w:ind w:left="-284"/>
        <w:rPr>
          <w:sz w:val="18"/>
          <w:szCs w:val="18"/>
        </w:rPr>
      </w:pPr>
      <w:r w:rsidRPr="00851849">
        <w:rPr>
          <w:sz w:val="18"/>
          <w:szCs w:val="18"/>
        </w:rPr>
        <w:t>Swelling of the joints</w:t>
      </w:r>
    </w:p>
    <w:p w14:paraId="59D67CAB" w14:textId="77777777" w:rsidR="00851849" w:rsidRPr="00851849" w:rsidRDefault="00851849" w:rsidP="00851849">
      <w:pPr>
        <w:pStyle w:val="Lijstalinea"/>
        <w:numPr>
          <w:ilvl w:val="0"/>
          <w:numId w:val="19"/>
        </w:numPr>
        <w:ind w:left="-284"/>
        <w:rPr>
          <w:sz w:val="18"/>
          <w:szCs w:val="18"/>
        </w:rPr>
      </w:pPr>
      <w:r w:rsidRPr="00851849">
        <w:rPr>
          <w:sz w:val="18"/>
          <w:szCs w:val="18"/>
        </w:rPr>
        <w:t>Frequent urination</w:t>
      </w:r>
    </w:p>
    <w:p w14:paraId="14798EA8" w14:textId="77777777" w:rsidR="00851849" w:rsidRPr="00851849" w:rsidRDefault="00851849" w:rsidP="00851849">
      <w:pPr>
        <w:pStyle w:val="Lijstalinea"/>
        <w:numPr>
          <w:ilvl w:val="0"/>
          <w:numId w:val="19"/>
        </w:numPr>
        <w:ind w:left="-284"/>
        <w:rPr>
          <w:sz w:val="18"/>
          <w:szCs w:val="18"/>
        </w:rPr>
      </w:pPr>
      <w:r w:rsidRPr="00851849">
        <w:rPr>
          <w:sz w:val="18"/>
          <w:szCs w:val="18"/>
        </w:rPr>
        <w:t>Painful and difficult urination</w:t>
      </w:r>
    </w:p>
    <w:p w14:paraId="1662710A" w14:textId="77777777" w:rsidR="00851849" w:rsidRPr="00851849" w:rsidRDefault="00851849" w:rsidP="00851849">
      <w:pPr>
        <w:pStyle w:val="Lijstalinea"/>
        <w:numPr>
          <w:ilvl w:val="0"/>
          <w:numId w:val="19"/>
        </w:numPr>
        <w:ind w:left="-284"/>
        <w:rPr>
          <w:sz w:val="18"/>
          <w:szCs w:val="18"/>
        </w:rPr>
      </w:pPr>
      <w:r w:rsidRPr="00851849">
        <w:rPr>
          <w:sz w:val="18"/>
          <w:szCs w:val="18"/>
        </w:rPr>
        <w:t>Erectile dysfunction</w:t>
      </w:r>
    </w:p>
    <w:p w14:paraId="4D9774BC" w14:textId="44C32990" w:rsidR="00851849" w:rsidRDefault="00851849" w:rsidP="00851849">
      <w:pPr>
        <w:pStyle w:val="Lijstalinea"/>
        <w:numPr>
          <w:ilvl w:val="0"/>
          <w:numId w:val="19"/>
        </w:numPr>
        <w:ind w:left="-284"/>
        <w:rPr>
          <w:sz w:val="18"/>
          <w:szCs w:val="18"/>
        </w:rPr>
      </w:pPr>
      <w:r w:rsidRPr="00851849">
        <w:rPr>
          <w:sz w:val="18"/>
          <w:szCs w:val="18"/>
        </w:rPr>
        <w:t>Non-specific pain.</w:t>
      </w:r>
    </w:p>
    <w:p w14:paraId="3B2A2A40" w14:textId="77777777" w:rsidR="00851849" w:rsidRPr="00851849" w:rsidRDefault="00851849" w:rsidP="00851849">
      <w:pPr>
        <w:pStyle w:val="Lijstalinea"/>
        <w:numPr>
          <w:ilvl w:val="0"/>
          <w:numId w:val="19"/>
        </w:numPr>
        <w:ind w:left="-284"/>
        <w:rPr>
          <w:sz w:val="18"/>
          <w:szCs w:val="18"/>
        </w:rPr>
      </w:pPr>
      <w:r w:rsidRPr="00851849">
        <w:rPr>
          <w:sz w:val="18"/>
          <w:szCs w:val="18"/>
        </w:rPr>
        <w:t>Chills.</w:t>
      </w:r>
    </w:p>
    <w:p w14:paraId="5BA3B4D0" w14:textId="77777777" w:rsidR="00851849" w:rsidRPr="00851849" w:rsidRDefault="00851849" w:rsidP="00851849">
      <w:pPr>
        <w:pStyle w:val="Lijstalinea"/>
        <w:numPr>
          <w:ilvl w:val="0"/>
          <w:numId w:val="19"/>
        </w:numPr>
        <w:ind w:left="-284"/>
        <w:rPr>
          <w:sz w:val="18"/>
          <w:szCs w:val="18"/>
        </w:rPr>
      </w:pPr>
      <w:r w:rsidRPr="00851849">
        <w:rPr>
          <w:sz w:val="18"/>
          <w:szCs w:val="18"/>
        </w:rPr>
        <w:t>Rare side effects (occur in less than 1 in 1000 users):</w:t>
      </w:r>
    </w:p>
    <w:p w14:paraId="325C680E" w14:textId="77777777" w:rsidR="00851849" w:rsidRPr="00851849" w:rsidRDefault="00851849" w:rsidP="00851849">
      <w:pPr>
        <w:pStyle w:val="Lijstalinea"/>
        <w:numPr>
          <w:ilvl w:val="0"/>
          <w:numId w:val="19"/>
        </w:numPr>
        <w:ind w:left="-284"/>
        <w:rPr>
          <w:sz w:val="18"/>
          <w:szCs w:val="18"/>
        </w:rPr>
      </w:pPr>
      <w:r w:rsidRPr="00851849">
        <w:rPr>
          <w:sz w:val="18"/>
          <w:szCs w:val="18"/>
        </w:rPr>
        <w:t>Itching</w:t>
      </w:r>
    </w:p>
    <w:p w14:paraId="1E10A86C" w14:textId="77777777" w:rsidR="00851849" w:rsidRPr="00851849" w:rsidRDefault="00851849" w:rsidP="00851849">
      <w:pPr>
        <w:pStyle w:val="Lijstalinea"/>
        <w:numPr>
          <w:ilvl w:val="0"/>
          <w:numId w:val="19"/>
        </w:numPr>
        <w:ind w:left="-284"/>
        <w:rPr>
          <w:sz w:val="18"/>
          <w:szCs w:val="18"/>
        </w:rPr>
      </w:pPr>
      <w:r w:rsidRPr="00851849">
        <w:rPr>
          <w:sz w:val="18"/>
          <w:szCs w:val="18"/>
        </w:rPr>
        <w:t>Urticaria (hives)</w:t>
      </w:r>
    </w:p>
    <w:p w14:paraId="0019E7B8" w14:textId="77777777" w:rsidR="00851849" w:rsidRPr="00851849" w:rsidRDefault="00851849" w:rsidP="00851849">
      <w:pPr>
        <w:pStyle w:val="Lijstalinea"/>
        <w:numPr>
          <w:ilvl w:val="0"/>
          <w:numId w:val="19"/>
        </w:numPr>
        <w:ind w:left="-284"/>
        <w:rPr>
          <w:sz w:val="18"/>
          <w:szCs w:val="18"/>
        </w:rPr>
      </w:pPr>
      <w:r w:rsidRPr="00851849">
        <w:rPr>
          <w:sz w:val="18"/>
          <w:szCs w:val="18"/>
        </w:rPr>
        <w:t>Skin rash</w:t>
      </w:r>
    </w:p>
    <w:p w14:paraId="7CDB1EF5" w14:textId="77777777" w:rsidR="00851849" w:rsidRPr="00851849" w:rsidRDefault="00851849" w:rsidP="00851849">
      <w:pPr>
        <w:pStyle w:val="Lijstalinea"/>
        <w:numPr>
          <w:ilvl w:val="0"/>
          <w:numId w:val="19"/>
        </w:numPr>
        <w:ind w:left="-284"/>
        <w:rPr>
          <w:sz w:val="18"/>
          <w:szCs w:val="18"/>
        </w:rPr>
      </w:pPr>
      <w:r w:rsidRPr="00851849">
        <w:rPr>
          <w:sz w:val="18"/>
          <w:szCs w:val="18"/>
        </w:rPr>
        <w:t>Altered sensation (sensitivity)</w:t>
      </w:r>
    </w:p>
    <w:p w14:paraId="7D3FA825" w14:textId="77777777" w:rsidR="00851849" w:rsidRPr="00851849" w:rsidRDefault="00851849" w:rsidP="00851849">
      <w:pPr>
        <w:pStyle w:val="Lijstalinea"/>
        <w:numPr>
          <w:ilvl w:val="0"/>
          <w:numId w:val="19"/>
        </w:numPr>
        <w:ind w:left="-284"/>
        <w:rPr>
          <w:sz w:val="18"/>
          <w:szCs w:val="18"/>
        </w:rPr>
      </w:pPr>
      <w:r w:rsidRPr="00851849">
        <w:rPr>
          <w:sz w:val="18"/>
          <w:szCs w:val="18"/>
        </w:rPr>
        <w:t>Gum thickening.</w:t>
      </w:r>
    </w:p>
    <w:p w14:paraId="0E2286C2" w14:textId="77777777" w:rsidR="00851849" w:rsidRPr="00851849" w:rsidRDefault="00851849" w:rsidP="00851849">
      <w:pPr>
        <w:pStyle w:val="Lijstalinea"/>
        <w:numPr>
          <w:ilvl w:val="0"/>
          <w:numId w:val="19"/>
        </w:numPr>
        <w:ind w:left="-284"/>
        <w:rPr>
          <w:sz w:val="18"/>
          <w:szCs w:val="18"/>
        </w:rPr>
      </w:pPr>
      <w:r w:rsidRPr="00851849">
        <w:rPr>
          <w:sz w:val="18"/>
          <w:szCs w:val="18"/>
        </w:rPr>
        <w:t>Not known (frequency cannot be estimated from available data):</w:t>
      </w:r>
    </w:p>
    <w:p w14:paraId="5D9888EE" w14:textId="77777777" w:rsidR="00851849" w:rsidRPr="00851849" w:rsidRDefault="00851849" w:rsidP="00851849">
      <w:pPr>
        <w:pStyle w:val="Lijstalinea"/>
        <w:numPr>
          <w:ilvl w:val="0"/>
          <w:numId w:val="19"/>
        </w:numPr>
        <w:ind w:left="-284"/>
        <w:rPr>
          <w:sz w:val="18"/>
          <w:szCs w:val="18"/>
        </w:rPr>
      </w:pPr>
    </w:p>
    <w:p w14:paraId="3FCA051A" w14:textId="77777777" w:rsidR="00851849" w:rsidRPr="00851849" w:rsidRDefault="00851849" w:rsidP="00851849">
      <w:pPr>
        <w:pStyle w:val="Lijstalinea"/>
        <w:numPr>
          <w:ilvl w:val="0"/>
          <w:numId w:val="19"/>
        </w:numPr>
        <w:ind w:left="-284"/>
        <w:rPr>
          <w:sz w:val="18"/>
          <w:szCs w:val="18"/>
        </w:rPr>
      </w:pPr>
      <w:r w:rsidRPr="00851849">
        <w:rPr>
          <w:sz w:val="18"/>
          <w:szCs w:val="18"/>
        </w:rPr>
        <w:t>Very serious blood disorder (shortage of white blood cells) accompanied by sudden high fever, severe sore throat, and mouth ulcers (agranulocytosis), blood disorder (shortage of white blood cells) associated with increased susceptibility to infections (leukopenia)</w:t>
      </w:r>
    </w:p>
    <w:p w14:paraId="44328CD6" w14:textId="77777777" w:rsidR="00851849" w:rsidRPr="00851849" w:rsidRDefault="00851849" w:rsidP="00851849">
      <w:pPr>
        <w:pStyle w:val="Lijstalinea"/>
        <w:numPr>
          <w:ilvl w:val="0"/>
          <w:numId w:val="19"/>
        </w:numPr>
        <w:ind w:left="-284"/>
        <w:rPr>
          <w:sz w:val="18"/>
          <w:szCs w:val="18"/>
        </w:rPr>
      </w:pPr>
      <w:r w:rsidRPr="00851849">
        <w:rPr>
          <w:sz w:val="18"/>
          <w:szCs w:val="18"/>
        </w:rPr>
        <w:t>Anaphylactic reaction/shock (severe, life-threatening allergic reaction to certain substances)</w:t>
      </w:r>
    </w:p>
    <w:p w14:paraId="6251D823" w14:textId="77777777" w:rsidR="00851849" w:rsidRPr="00851849" w:rsidRDefault="00851849" w:rsidP="00851849">
      <w:pPr>
        <w:pStyle w:val="Lijstalinea"/>
        <w:numPr>
          <w:ilvl w:val="0"/>
          <w:numId w:val="19"/>
        </w:numPr>
        <w:ind w:left="-284"/>
        <w:rPr>
          <w:sz w:val="18"/>
          <w:szCs w:val="18"/>
        </w:rPr>
      </w:pPr>
      <w:r w:rsidRPr="00851849">
        <w:rPr>
          <w:sz w:val="18"/>
          <w:szCs w:val="18"/>
        </w:rPr>
        <w:lastRenderedPageBreak/>
        <w:t>High blood sugar levels (</w:t>
      </w:r>
      <w:proofErr w:type="spellStart"/>
      <w:r w:rsidRPr="00851849">
        <w:rPr>
          <w:sz w:val="18"/>
          <w:szCs w:val="18"/>
        </w:rPr>
        <w:t>hyperglycemia</w:t>
      </w:r>
      <w:proofErr w:type="spellEnd"/>
      <w:r w:rsidRPr="00851849">
        <w:rPr>
          <w:sz w:val="18"/>
          <w:szCs w:val="18"/>
        </w:rPr>
        <w:t>)</w:t>
      </w:r>
    </w:p>
    <w:p w14:paraId="78DDB437" w14:textId="77777777" w:rsidR="00851849" w:rsidRPr="00851849" w:rsidRDefault="00851849" w:rsidP="00851849">
      <w:pPr>
        <w:pStyle w:val="Lijstalinea"/>
        <w:numPr>
          <w:ilvl w:val="0"/>
          <w:numId w:val="19"/>
        </w:numPr>
        <w:ind w:left="-284"/>
        <w:rPr>
          <w:sz w:val="18"/>
          <w:szCs w:val="18"/>
        </w:rPr>
      </w:pPr>
      <w:r w:rsidRPr="00851849">
        <w:rPr>
          <w:sz w:val="18"/>
          <w:szCs w:val="18"/>
        </w:rPr>
        <w:t>Decreased sensation (sensitivity)</w:t>
      </w:r>
    </w:p>
    <w:p w14:paraId="6C57ABB2" w14:textId="77777777" w:rsidR="00851849" w:rsidRPr="00851849" w:rsidRDefault="00851849" w:rsidP="00851849">
      <w:pPr>
        <w:pStyle w:val="Lijstalinea"/>
        <w:numPr>
          <w:ilvl w:val="0"/>
          <w:numId w:val="19"/>
        </w:numPr>
        <w:ind w:left="-284"/>
        <w:rPr>
          <w:sz w:val="18"/>
          <w:szCs w:val="18"/>
        </w:rPr>
      </w:pPr>
      <w:r w:rsidRPr="00851849">
        <w:rPr>
          <w:sz w:val="18"/>
          <w:szCs w:val="18"/>
        </w:rPr>
        <w:t>Drowsiness</w:t>
      </w:r>
    </w:p>
    <w:p w14:paraId="7A62C678" w14:textId="77777777" w:rsidR="00851849" w:rsidRPr="00851849" w:rsidRDefault="00851849" w:rsidP="00851849">
      <w:pPr>
        <w:pStyle w:val="Lijstalinea"/>
        <w:numPr>
          <w:ilvl w:val="0"/>
          <w:numId w:val="19"/>
        </w:numPr>
        <w:ind w:left="-284"/>
        <w:rPr>
          <w:sz w:val="18"/>
          <w:szCs w:val="18"/>
        </w:rPr>
      </w:pPr>
      <w:r w:rsidRPr="00851849">
        <w:rPr>
          <w:sz w:val="18"/>
          <w:szCs w:val="18"/>
        </w:rPr>
        <w:t>Eye pain</w:t>
      </w:r>
    </w:p>
    <w:p w14:paraId="3A64DEB5" w14:textId="77777777" w:rsidR="00851849" w:rsidRPr="00851849" w:rsidRDefault="00851849" w:rsidP="00851849">
      <w:pPr>
        <w:pStyle w:val="Lijstalinea"/>
        <w:numPr>
          <w:ilvl w:val="0"/>
          <w:numId w:val="19"/>
        </w:numPr>
        <w:ind w:left="-284"/>
        <w:rPr>
          <w:sz w:val="18"/>
          <w:szCs w:val="18"/>
        </w:rPr>
      </w:pPr>
      <w:r w:rsidRPr="00851849">
        <w:rPr>
          <w:sz w:val="18"/>
          <w:szCs w:val="18"/>
        </w:rPr>
        <w:t>Chest pain (angina pectoris)</w:t>
      </w:r>
    </w:p>
    <w:p w14:paraId="4AC09BFF" w14:textId="77777777" w:rsidR="00851849" w:rsidRPr="00851849" w:rsidRDefault="00851849" w:rsidP="00851849">
      <w:pPr>
        <w:pStyle w:val="Lijstalinea"/>
        <w:numPr>
          <w:ilvl w:val="0"/>
          <w:numId w:val="19"/>
        </w:numPr>
        <w:ind w:left="-284"/>
        <w:rPr>
          <w:sz w:val="18"/>
          <w:szCs w:val="18"/>
        </w:rPr>
      </w:pPr>
      <w:r w:rsidRPr="00851849">
        <w:rPr>
          <w:sz w:val="18"/>
          <w:szCs w:val="18"/>
        </w:rPr>
        <w:t>Difficulty breathing or other respiratory problems</w:t>
      </w:r>
    </w:p>
    <w:p w14:paraId="5A2D6219" w14:textId="77777777" w:rsidR="00851849" w:rsidRPr="00851849" w:rsidRDefault="00851849" w:rsidP="00851849">
      <w:pPr>
        <w:pStyle w:val="Lijstalinea"/>
        <w:numPr>
          <w:ilvl w:val="0"/>
          <w:numId w:val="19"/>
        </w:numPr>
        <w:ind w:left="-284"/>
        <w:rPr>
          <w:sz w:val="18"/>
          <w:szCs w:val="18"/>
        </w:rPr>
      </w:pPr>
      <w:r w:rsidRPr="00851849">
        <w:rPr>
          <w:sz w:val="18"/>
          <w:szCs w:val="18"/>
        </w:rPr>
        <w:t>Shortness of breath</w:t>
      </w:r>
    </w:p>
    <w:p w14:paraId="1A193878" w14:textId="77777777" w:rsidR="00851849" w:rsidRPr="00851849" w:rsidRDefault="00851849" w:rsidP="00851849">
      <w:pPr>
        <w:pStyle w:val="Lijstalinea"/>
        <w:numPr>
          <w:ilvl w:val="0"/>
          <w:numId w:val="19"/>
        </w:numPr>
        <w:ind w:left="-284"/>
        <w:rPr>
          <w:sz w:val="18"/>
          <w:szCs w:val="18"/>
        </w:rPr>
      </w:pPr>
      <w:r w:rsidRPr="00851849">
        <w:rPr>
          <w:sz w:val="18"/>
          <w:szCs w:val="18"/>
        </w:rPr>
        <w:t>Hardening of indigestible tablet shells (bezoar)</w:t>
      </w:r>
    </w:p>
    <w:p w14:paraId="54980FD6" w14:textId="77777777" w:rsidR="00851849" w:rsidRPr="00851849" w:rsidRDefault="00851849" w:rsidP="00851849">
      <w:pPr>
        <w:pStyle w:val="Lijstalinea"/>
        <w:numPr>
          <w:ilvl w:val="0"/>
          <w:numId w:val="19"/>
        </w:numPr>
        <w:ind w:left="-284"/>
        <w:rPr>
          <w:sz w:val="18"/>
          <w:szCs w:val="18"/>
        </w:rPr>
      </w:pPr>
      <w:r w:rsidRPr="00851849">
        <w:rPr>
          <w:sz w:val="18"/>
          <w:szCs w:val="18"/>
        </w:rPr>
        <w:t>Difficulty swallowing</w:t>
      </w:r>
    </w:p>
    <w:p w14:paraId="68A46014" w14:textId="77777777" w:rsidR="00851849" w:rsidRPr="00851849" w:rsidRDefault="00851849" w:rsidP="00851849">
      <w:pPr>
        <w:pStyle w:val="Lijstalinea"/>
        <w:numPr>
          <w:ilvl w:val="0"/>
          <w:numId w:val="19"/>
        </w:numPr>
        <w:ind w:left="-284"/>
        <w:rPr>
          <w:sz w:val="18"/>
          <w:szCs w:val="18"/>
        </w:rPr>
      </w:pPr>
      <w:r w:rsidRPr="00851849">
        <w:rPr>
          <w:sz w:val="18"/>
          <w:szCs w:val="18"/>
        </w:rPr>
        <w:t>Bowel obstruction</w:t>
      </w:r>
    </w:p>
    <w:p w14:paraId="0506C938" w14:textId="77777777" w:rsidR="00851849" w:rsidRPr="00851849" w:rsidRDefault="00851849" w:rsidP="00851849">
      <w:pPr>
        <w:pStyle w:val="Lijstalinea"/>
        <w:numPr>
          <w:ilvl w:val="0"/>
          <w:numId w:val="19"/>
        </w:numPr>
        <w:ind w:left="-284"/>
        <w:rPr>
          <w:sz w:val="18"/>
          <w:szCs w:val="18"/>
        </w:rPr>
      </w:pPr>
      <w:r w:rsidRPr="00851849">
        <w:rPr>
          <w:sz w:val="18"/>
          <w:szCs w:val="18"/>
        </w:rPr>
        <w:t>Bowel ulcer</w:t>
      </w:r>
    </w:p>
    <w:p w14:paraId="706216AC" w14:textId="77777777" w:rsidR="00851849" w:rsidRPr="00851849" w:rsidRDefault="00851849" w:rsidP="00851849">
      <w:pPr>
        <w:pStyle w:val="Lijstalinea"/>
        <w:numPr>
          <w:ilvl w:val="0"/>
          <w:numId w:val="19"/>
        </w:numPr>
        <w:ind w:left="-284"/>
        <w:rPr>
          <w:sz w:val="18"/>
          <w:szCs w:val="18"/>
        </w:rPr>
      </w:pPr>
      <w:r w:rsidRPr="00851849">
        <w:rPr>
          <w:sz w:val="18"/>
          <w:szCs w:val="18"/>
        </w:rPr>
        <w:t>Vomiting</w:t>
      </w:r>
    </w:p>
    <w:p w14:paraId="7E0CC090" w14:textId="77777777" w:rsidR="00851849" w:rsidRPr="00851849" w:rsidRDefault="00851849" w:rsidP="00851849">
      <w:pPr>
        <w:pStyle w:val="Lijstalinea"/>
        <w:numPr>
          <w:ilvl w:val="0"/>
          <w:numId w:val="19"/>
        </w:numPr>
        <w:ind w:left="-284"/>
        <w:rPr>
          <w:sz w:val="18"/>
          <w:szCs w:val="18"/>
        </w:rPr>
      </w:pPr>
      <w:r w:rsidRPr="00851849">
        <w:rPr>
          <w:sz w:val="18"/>
          <w:szCs w:val="18"/>
        </w:rPr>
        <w:t xml:space="preserve">Inadequate closure of the junction between the </w:t>
      </w:r>
      <w:proofErr w:type="spellStart"/>
      <w:r w:rsidRPr="00851849">
        <w:rPr>
          <w:sz w:val="18"/>
          <w:szCs w:val="18"/>
        </w:rPr>
        <w:t>esophagus</w:t>
      </w:r>
      <w:proofErr w:type="spellEnd"/>
      <w:r w:rsidRPr="00851849">
        <w:rPr>
          <w:sz w:val="18"/>
          <w:szCs w:val="18"/>
        </w:rPr>
        <w:t xml:space="preserve"> and the stomach</w:t>
      </w:r>
    </w:p>
    <w:p w14:paraId="4A444CB9" w14:textId="77777777" w:rsidR="00851849" w:rsidRPr="00851849" w:rsidRDefault="00851849" w:rsidP="00851849">
      <w:pPr>
        <w:pStyle w:val="Lijstalinea"/>
        <w:numPr>
          <w:ilvl w:val="0"/>
          <w:numId w:val="19"/>
        </w:numPr>
        <w:ind w:left="-284"/>
        <w:rPr>
          <w:sz w:val="18"/>
          <w:szCs w:val="18"/>
        </w:rPr>
      </w:pPr>
      <w:r w:rsidRPr="00851849">
        <w:rPr>
          <w:sz w:val="18"/>
          <w:szCs w:val="18"/>
        </w:rPr>
        <w:t>Jaundice</w:t>
      </w:r>
    </w:p>
    <w:p w14:paraId="39402B27" w14:textId="77777777" w:rsidR="00851849" w:rsidRPr="00851849" w:rsidRDefault="00851849" w:rsidP="00851849">
      <w:pPr>
        <w:pStyle w:val="Lijstalinea"/>
        <w:numPr>
          <w:ilvl w:val="0"/>
          <w:numId w:val="19"/>
        </w:numPr>
        <w:ind w:left="-284"/>
        <w:rPr>
          <w:sz w:val="18"/>
          <w:szCs w:val="18"/>
        </w:rPr>
      </w:pPr>
      <w:r w:rsidRPr="00851849">
        <w:rPr>
          <w:sz w:val="18"/>
          <w:szCs w:val="18"/>
        </w:rPr>
        <w:t>Severe, sudden (hypersensitivity) reaction accompanied by fever and skin blisters/skin peeling (toxic epidermal necrolysis)</w:t>
      </w:r>
    </w:p>
    <w:p w14:paraId="6DC437C1" w14:textId="77777777" w:rsidR="00851849" w:rsidRPr="00851849" w:rsidRDefault="00851849" w:rsidP="00851849">
      <w:pPr>
        <w:pStyle w:val="Lijstalinea"/>
        <w:numPr>
          <w:ilvl w:val="0"/>
          <w:numId w:val="19"/>
        </w:numPr>
        <w:ind w:left="-284"/>
        <w:rPr>
          <w:sz w:val="18"/>
          <w:szCs w:val="18"/>
        </w:rPr>
      </w:pPr>
      <w:r w:rsidRPr="00851849">
        <w:rPr>
          <w:sz w:val="18"/>
          <w:szCs w:val="18"/>
        </w:rPr>
        <w:t>Sunlight sensitivity</w:t>
      </w:r>
    </w:p>
    <w:p w14:paraId="1B9BD6FC" w14:textId="77777777" w:rsidR="00851849" w:rsidRPr="00851849" w:rsidRDefault="00851849" w:rsidP="00851849">
      <w:pPr>
        <w:pStyle w:val="Lijstalinea"/>
        <w:numPr>
          <w:ilvl w:val="0"/>
          <w:numId w:val="19"/>
        </w:numPr>
        <w:ind w:left="-284"/>
        <w:rPr>
          <w:sz w:val="18"/>
          <w:szCs w:val="18"/>
        </w:rPr>
      </w:pPr>
      <w:r w:rsidRPr="00851849">
        <w:rPr>
          <w:sz w:val="18"/>
          <w:szCs w:val="18"/>
        </w:rPr>
        <w:t>Palpable bruises (palpable purpura)</w:t>
      </w:r>
    </w:p>
    <w:p w14:paraId="44933C5E" w14:textId="77777777" w:rsidR="00851849" w:rsidRPr="00851849" w:rsidRDefault="00851849" w:rsidP="00851849">
      <w:pPr>
        <w:pStyle w:val="Lijstalinea"/>
        <w:numPr>
          <w:ilvl w:val="0"/>
          <w:numId w:val="19"/>
        </w:numPr>
        <w:ind w:left="-284"/>
        <w:rPr>
          <w:sz w:val="18"/>
          <w:szCs w:val="18"/>
        </w:rPr>
      </w:pPr>
      <w:r w:rsidRPr="00851849">
        <w:rPr>
          <w:sz w:val="18"/>
          <w:szCs w:val="18"/>
        </w:rPr>
        <w:t>Joint pain</w:t>
      </w:r>
    </w:p>
    <w:p w14:paraId="5F7FAC2D" w14:textId="77777777" w:rsidR="00851849" w:rsidRPr="00851849" w:rsidRDefault="00851849" w:rsidP="00851849">
      <w:pPr>
        <w:pStyle w:val="Lijstalinea"/>
        <w:numPr>
          <w:ilvl w:val="0"/>
          <w:numId w:val="19"/>
        </w:numPr>
        <w:ind w:left="-284"/>
        <w:rPr>
          <w:sz w:val="18"/>
          <w:szCs w:val="18"/>
        </w:rPr>
      </w:pPr>
      <w:r w:rsidRPr="00851849">
        <w:rPr>
          <w:sz w:val="18"/>
          <w:szCs w:val="18"/>
        </w:rPr>
        <w:t>Muscle pain.</w:t>
      </w:r>
    </w:p>
    <w:p w14:paraId="3FFD25DF" w14:textId="77777777" w:rsidR="00851849" w:rsidRPr="00851849" w:rsidRDefault="00851849" w:rsidP="00851849">
      <w:pPr>
        <w:pStyle w:val="Lijstalinea"/>
        <w:numPr>
          <w:ilvl w:val="0"/>
          <w:numId w:val="19"/>
        </w:numPr>
        <w:ind w:left="-284"/>
        <w:rPr>
          <w:sz w:val="18"/>
          <w:szCs w:val="18"/>
        </w:rPr>
      </w:pPr>
      <w:r w:rsidRPr="00851849">
        <w:rPr>
          <w:sz w:val="18"/>
          <w:szCs w:val="18"/>
        </w:rPr>
        <w:t>1 = possibly fatal.</w:t>
      </w:r>
    </w:p>
    <w:p w14:paraId="379D9208" w14:textId="79FFBB30" w:rsidR="00851849" w:rsidRPr="00851849" w:rsidRDefault="00851849" w:rsidP="00851849">
      <w:pPr>
        <w:ind w:left="-709"/>
        <w:rPr>
          <w:sz w:val="18"/>
          <w:szCs w:val="18"/>
        </w:rPr>
      </w:pPr>
      <w:r w:rsidRPr="00851849">
        <w:rPr>
          <w:b/>
          <w:sz w:val="18"/>
          <w:szCs w:val="18"/>
        </w:rPr>
        <w:t>How to store this medicine?</w:t>
      </w:r>
      <w:r>
        <w:rPr>
          <w:b/>
          <w:sz w:val="18"/>
          <w:szCs w:val="18"/>
        </w:rPr>
        <w:br/>
      </w:r>
      <w:r w:rsidRPr="00851849">
        <w:rPr>
          <w:sz w:val="18"/>
          <w:szCs w:val="18"/>
        </w:rPr>
        <w:t>Keep out of sight and reach of children.</w:t>
      </w:r>
    </w:p>
    <w:p w14:paraId="32F80A02" w14:textId="77777777" w:rsidR="00851849" w:rsidRPr="00851849" w:rsidRDefault="00851849" w:rsidP="00851849">
      <w:pPr>
        <w:ind w:left="-709"/>
        <w:rPr>
          <w:sz w:val="18"/>
          <w:szCs w:val="18"/>
        </w:rPr>
      </w:pPr>
      <w:r w:rsidRPr="00851849">
        <w:rPr>
          <w:sz w:val="18"/>
          <w:szCs w:val="18"/>
        </w:rPr>
        <w:t>Do not use this medicine after the expiry date which is stated on the packaging after 'EXP'. The last day of that month is the expiry date.</w:t>
      </w:r>
    </w:p>
    <w:p w14:paraId="70A4C50B" w14:textId="77777777" w:rsidR="00851849" w:rsidRPr="00851849" w:rsidRDefault="00851849" w:rsidP="00851849">
      <w:pPr>
        <w:ind w:left="-709"/>
        <w:rPr>
          <w:sz w:val="18"/>
          <w:szCs w:val="18"/>
        </w:rPr>
      </w:pPr>
      <w:r w:rsidRPr="00851849">
        <w:rPr>
          <w:sz w:val="18"/>
          <w:szCs w:val="18"/>
        </w:rPr>
        <w:t>Store in the original packaging to protect from light and moisture. There are no specific storage conditions regarding temperature for this medicine.</w:t>
      </w:r>
    </w:p>
    <w:p w14:paraId="78DAD987" w14:textId="2CC360C3" w:rsidR="00851849" w:rsidRDefault="00851849" w:rsidP="00083C47">
      <w:pPr>
        <w:ind w:left="-709"/>
        <w:rPr>
          <w:sz w:val="18"/>
          <w:szCs w:val="18"/>
        </w:rPr>
      </w:pPr>
      <w:r w:rsidRPr="00851849">
        <w:rPr>
          <w:sz w:val="18"/>
          <w:szCs w:val="18"/>
        </w:rPr>
        <w:t>Do not dispose of medicines in the sink or toilet or in the household trash. Ask your pharmacist how to dispose of medicines you no longer use. They will be disposed of in an environmentally friendly manner.</w:t>
      </w:r>
    </w:p>
    <w:sectPr w:rsidR="00851849" w:rsidSect="00792EC7">
      <w:headerReference w:type="even" r:id="rId8"/>
      <w:headerReference w:type="default" r:id="rId9"/>
      <w:footerReference w:type="even" r:id="rId10"/>
      <w:footerReference w:type="default" r:id="rId11"/>
      <w:headerReference w:type="first" r:id="rId12"/>
      <w:footerReference w:type="first" r:id="rId13"/>
      <w:pgSz w:w="11906" w:h="16838"/>
      <w:pgMar w:top="284" w:right="425" w:bottom="284" w:left="1134" w:header="0" w:footer="0" w:gutter="0"/>
      <w:pgBorders w:offsetFrom="page">
        <w:top w:val="single" w:sz="4" w:space="14" w:color="auto"/>
        <w:left w:val="single" w:sz="4" w:space="14" w:color="auto"/>
        <w:bottom w:val="single" w:sz="4" w:space="14" w:color="auto"/>
        <w:right w:val="single" w:sz="4" w:space="1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C578B" w14:textId="77777777" w:rsidR="00830226" w:rsidRDefault="00830226" w:rsidP="00DA5EAC">
      <w:pPr>
        <w:spacing w:after="0" w:line="240" w:lineRule="auto"/>
      </w:pPr>
      <w:r>
        <w:separator/>
      </w:r>
    </w:p>
  </w:endnote>
  <w:endnote w:type="continuationSeparator" w:id="0">
    <w:p w14:paraId="1B71254D" w14:textId="77777777" w:rsidR="00830226" w:rsidRDefault="00830226" w:rsidP="00DA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DC5D" w14:textId="77777777" w:rsidR="0043720C" w:rsidRDefault="004372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FD19D" w14:textId="77777777" w:rsidR="0043720C" w:rsidRDefault="0043720C" w:rsidP="00DA5EAC">
    <w:pPr>
      <w:spacing w:after="0"/>
      <w:ind w:left="-850"/>
    </w:pPr>
    <w:bookmarkStart w:id="1" w:name="_Hlk117090992"/>
  </w:p>
  <w:p w14:paraId="45E94302" w14:textId="41A34249" w:rsidR="0043720C" w:rsidRDefault="0043720C" w:rsidP="00DA5EAC">
    <w:pPr>
      <w:spacing w:after="0"/>
      <w:ind w:left="-850"/>
      <w:rPr>
        <w:rFonts w:cstheme="minorHAnsi"/>
        <w:b/>
        <w:noProof/>
        <w:sz w:val="10"/>
        <w:szCs w:val="20"/>
        <w:lang w:val="en-AU"/>
      </w:rPr>
    </w:pPr>
    <w:r w:rsidRPr="000D3EFB">
      <w:rPr>
        <w:rFonts w:cstheme="minorHAnsi"/>
        <w:b/>
        <w:noProof/>
        <w:sz w:val="10"/>
        <w:szCs w:val="20"/>
        <w:lang w:val="en-AU"/>
      </w:rPr>
      <w:t>This leaflet only contains a summary of the information on the medicine. The content of this leaflet</w:t>
    </w:r>
    <w:r w:rsidRPr="00AE3540">
      <w:t xml:space="preserve"> </w:t>
    </w:r>
    <w:r w:rsidRPr="00AE3540">
      <w:rPr>
        <w:rFonts w:cstheme="minorHAnsi"/>
        <w:b/>
        <w:noProof/>
        <w:sz w:val="10"/>
        <w:szCs w:val="20"/>
        <w:lang w:val="en-AU"/>
      </w:rPr>
      <w:t>should not be considered complete. It should not be used in place of a call or visit to a medical, health or other competent professional, who should be consulted before adopting any of the suggestions on this leaflet. No rights can be derived from the information provided in this instruction leaflet.</w:t>
    </w:r>
    <w:bookmarkEnd w:id="1"/>
    <w:r w:rsidRPr="00E12A86">
      <w:rPr>
        <w:rFonts w:cstheme="minorHAnsi"/>
        <w:b/>
        <w:noProof/>
        <w:sz w:val="10"/>
        <w:szCs w:val="20"/>
        <w:lang w:val="en-AU"/>
      </w:rPr>
      <w:t xml:space="preserve"> </w:t>
    </w:r>
    <w:r>
      <w:rPr>
        <w:rFonts w:cstheme="minorHAnsi"/>
        <w:b/>
        <w:noProof/>
        <w:sz w:val="10"/>
        <w:szCs w:val="20"/>
        <w:lang w:val="en-AU"/>
      </w:rPr>
      <w:t>Approved by pharmacist: M.H.H Janssen on 30-1-2023</w:t>
    </w:r>
  </w:p>
  <w:p w14:paraId="20BC8ECD" w14:textId="77777777" w:rsidR="0043720C" w:rsidRDefault="0043720C" w:rsidP="00DA5EAC">
    <w:pPr>
      <w:spacing w:after="0"/>
      <w:ind w:left="-850"/>
      <w:rPr>
        <w:rFonts w:cstheme="minorHAnsi"/>
        <w:b/>
        <w:noProof/>
        <w:sz w:val="10"/>
        <w:szCs w:val="20"/>
        <w:lang w:val="en-AU"/>
      </w:rPr>
    </w:pPr>
  </w:p>
  <w:p w14:paraId="4A9CCEBE" w14:textId="77777777" w:rsidR="0043720C" w:rsidRPr="007A6E37" w:rsidRDefault="0043720C">
    <w:pPr>
      <w:pStyle w:val="Voet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BA4DE" w14:textId="77777777" w:rsidR="0043720C" w:rsidRDefault="004372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0D6F8" w14:textId="77777777" w:rsidR="00830226" w:rsidRDefault="00830226" w:rsidP="00DA5EAC">
      <w:pPr>
        <w:spacing w:after="0" w:line="240" w:lineRule="auto"/>
      </w:pPr>
      <w:r>
        <w:separator/>
      </w:r>
    </w:p>
  </w:footnote>
  <w:footnote w:type="continuationSeparator" w:id="0">
    <w:p w14:paraId="67A17F4F" w14:textId="77777777" w:rsidR="00830226" w:rsidRDefault="00830226" w:rsidP="00DA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29CC4" w14:textId="77777777" w:rsidR="0043720C" w:rsidRDefault="004372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410B8" w14:textId="77777777" w:rsidR="0043720C" w:rsidRDefault="004372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038D3" w14:textId="77777777" w:rsidR="0043720C" w:rsidRDefault="004372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A3F"/>
    <w:multiLevelType w:val="hybridMultilevel"/>
    <w:tmpl w:val="2DB4DF18"/>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 w15:restartNumberingAfterBreak="0">
    <w:nsid w:val="03FD3CDF"/>
    <w:multiLevelType w:val="hybridMultilevel"/>
    <w:tmpl w:val="0B88ABB0"/>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2" w15:restartNumberingAfterBreak="0">
    <w:nsid w:val="153134A0"/>
    <w:multiLevelType w:val="hybridMultilevel"/>
    <w:tmpl w:val="6014723C"/>
    <w:lvl w:ilvl="0" w:tplc="2196B8D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3" w15:restartNumberingAfterBreak="0">
    <w:nsid w:val="15A21577"/>
    <w:multiLevelType w:val="hybridMultilevel"/>
    <w:tmpl w:val="776AABC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16A31345"/>
    <w:multiLevelType w:val="hybridMultilevel"/>
    <w:tmpl w:val="D8C452EE"/>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5" w15:restartNumberingAfterBreak="0">
    <w:nsid w:val="17026E48"/>
    <w:multiLevelType w:val="multilevel"/>
    <w:tmpl w:val="0F547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687AA6"/>
    <w:multiLevelType w:val="hybridMultilevel"/>
    <w:tmpl w:val="1C6CC4F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1D9B6BDE"/>
    <w:multiLevelType w:val="hybridMultilevel"/>
    <w:tmpl w:val="F26801B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1F2A439D"/>
    <w:multiLevelType w:val="hybridMultilevel"/>
    <w:tmpl w:val="66DA200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232922F7"/>
    <w:multiLevelType w:val="hybridMultilevel"/>
    <w:tmpl w:val="2D1A8A32"/>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0" w15:restartNumberingAfterBreak="0">
    <w:nsid w:val="3C803A6E"/>
    <w:multiLevelType w:val="hybridMultilevel"/>
    <w:tmpl w:val="9CF879E6"/>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1" w15:restartNumberingAfterBreak="0">
    <w:nsid w:val="3D762872"/>
    <w:multiLevelType w:val="hybridMultilevel"/>
    <w:tmpl w:val="D01EA766"/>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2" w15:restartNumberingAfterBreak="0">
    <w:nsid w:val="4C077716"/>
    <w:multiLevelType w:val="hybridMultilevel"/>
    <w:tmpl w:val="9656DFA0"/>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3" w15:restartNumberingAfterBreak="0">
    <w:nsid w:val="4F4C6116"/>
    <w:multiLevelType w:val="hybridMultilevel"/>
    <w:tmpl w:val="96B89654"/>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4" w15:restartNumberingAfterBreak="0">
    <w:nsid w:val="50354DBA"/>
    <w:multiLevelType w:val="hybridMultilevel"/>
    <w:tmpl w:val="4D70462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5" w15:restartNumberingAfterBreak="0">
    <w:nsid w:val="612A668D"/>
    <w:multiLevelType w:val="hybridMultilevel"/>
    <w:tmpl w:val="FBDE13A2"/>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6" w15:restartNumberingAfterBreak="0">
    <w:nsid w:val="6DCA1ED4"/>
    <w:multiLevelType w:val="hybridMultilevel"/>
    <w:tmpl w:val="B96298AA"/>
    <w:lvl w:ilvl="0" w:tplc="D3C60676">
      <w:numFmt w:val="bullet"/>
      <w:lvlText w:val="-"/>
      <w:lvlJc w:val="left"/>
      <w:pPr>
        <w:ind w:left="-916" w:hanging="360"/>
      </w:pPr>
      <w:rPr>
        <w:rFonts w:ascii="Calibri" w:eastAsiaTheme="minorHAnsi" w:hAnsi="Calibri" w:cs="Calibri"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7" w15:restartNumberingAfterBreak="0">
    <w:nsid w:val="71D07E03"/>
    <w:multiLevelType w:val="hybridMultilevel"/>
    <w:tmpl w:val="6D98C8AC"/>
    <w:lvl w:ilvl="0" w:tplc="D3C6067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18" w15:restartNumberingAfterBreak="0">
    <w:nsid w:val="72C37829"/>
    <w:multiLevelType w:val="hybridMultilevel"/>
    <w:tmpl w:val="1DD25B4C"/>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num w:numId="1">
    <w:abstractNumId w:val="18"/>
  </w:num>
  <w:num w:numId="2">
    <w:abstractNumId w:val="4"/>
  </w:num>
  <w:num w:numId="3">
    <w:abstractNumId w:val="1"/>
  </w:num>
  <w:num w:numId="4">
    <w:abstractNumId w:val="0"/>
  </w:num>
  <w:num w:numId="5">
    <w:abstractNumId w:val="17"/>
  </w:num>
  <w:num w:numId="6">
    <w:abstractNumId w:val="11"/>
  </w:num>
  <w:num w:numId="7">
    <w:abstractNumId w:val="9"/>
  </w:num>
  <w:num w:numId="8">
    <w:abstractNumId w:val="16"/>
  </w:num>
  <w:num w:numId="9">
    <w:abstractNumId w:val="10"/>
  </w:num>
  <w:num w:numId="10">
    <w:abstractNumId w:val="2"/>
  </w:num>
  <w:num w:numId="11">
    <w:abstractNumId w:val="13"/>
  </w:num>
  <w:num w:numId="12">
    <w:abstractNumId w:val="12"/>
  </w:num>
  <w:num w:numId="13">
    <w:abstractNumId w:val="15"/>
  </w:num>
  <w:num w:numId="14">
    <w:abstractNumId w:val="5"/>
  </w:num>
  <w:num w:numId="15">
    <w:abstractNumId w:val="8"/>
  </w:num>
  <w:num w:numId="16">
    <w:abstractNumId w:val="14"/>
  </w:num>
  <w:num w:numId="17">
    <w:abstractNumId w:val="6"/>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BC"/>
    <w:rsid w:val="000156F5"/>
    <w:rsid w:val="00023B67"/>
    <w:rsid w:val="00040DB5"/>
    <w:rsid w:val="00070315"/>
    <w:rsid w:val="00083C47"/>
    <w:rsid w:val="000B3647"/>
    <w:rsid w:val="000C7AD2"/>
    <w:rsid w:val="000D7169"/>
    <w:rsid w:val="001567BC"/>
    <w:rsid w:val="001B0F38"/>
    <w:rsid w:val="001B70AE"/>
    <w:rsid w:val="002042F1"/>
    <w:rsid w:val="00215264"/>
    <w:rsid w:val="002155EC"/>
    <w:rsid w:val="0026320D"/>
    <w:rsid w:val="00276F22"/>
    <w:rsid w:val="00283A4B"/>
    <w:rsid w:val="002E50DE"/>
    <w:rsid w:val="0034625B"/>
    <w:rsid w:val="00377606"/>
    <w:rsid w:val="00387E1C"/>
    <w:rsid w:val="003F4188"/>
    <w:rsid w:val="0043720C"/>
    <w:rsid w:val="00441607"/>
    <w:rsid w:val="00444202"/>
    <w:rsid w:val="004C09AB"/>
    <w:rsid w:val="004D05DA"/>
    <w:rsid w:val="004D7BBC"/>
    <w:rsid w:val="004E5A6D"/>
    <w:rsid w:val="004E6BC0"/>
    <w:rsid w:val="004F21D9"/>
    <w:rsid w:val="00527ED1"/>
    <w:rsid w:val="0057586D"/>
    <w:rsid w:val="00582A59"/>
    <w:rsid w:val="0060268E"/>
    <w:rsid w:val="006062E1"/>
    <w:rsid w:val="006764A2"/>
    <w:rsid w:val="006836F6"/>
    <w:rsid w:val="006B3AEB"/>
    <w:rsid w:val="006C0064"/>
    <w:rsid w:val="006D5B46"/>
    <w:rsid w:val="006D697C"/>
    <w:rsid w:val="00725F47"/>
    <w:rsid w:val="0075262F"/>
    <w:rsid w:val="007614F5"/>
    <w:rsid w:val="00767351"/>
    <w:rsid w:val="007747DD"/>
    <w:rsid w:val="00785BD4"/>
    <w:rsid w:val="00792EC7"/>
    <w:rsid w:val="007A6E37"/>
    <w:rsid w:val="0080787E"/>
    <w:rsid w:val="00823FB1"/>
    <w:rsid w:val="00830226"/>
    <w:rsid w:val="00842B9F"/>
    <w:rsid w:val="00851849"/>
    <w:rsid w:val="00863A70"/>
    <w:rsid w:val="00887354"/>
    <w:rsid w:val="008B4698"/>
    <w:rsid w:val="0090068D"/>
    <w:rsid w:val="0093695F"/>
    <w:rsid w:val="00952632"/>
    <w:rsid w:val="00981F1A"/>
    <w:rsid w:val="009B3427"/>
    <w:rsid w:val="00A22BD9"/>
    <w:rsid w:val="00A87E2B"/>
    <w:rsid w:val="00AA1034"/>
    <w:rsid w:val="00AA6CE1"/>
    <w:rsid w:val="00AD5387"/>
    <w:rsid w:val="00AF4219"/>
    <w:rsid w:val="00B02C43"/>
    <w:rsid w:val="00B4057E"/>
    <w:rsid w:val="00B41B13"/>
    <w:rsid w:val="00BA58B1"/>
    <w:rsid w:val="00BB1B6F"/>
    <w:rsid w:val="00BB7665"/>
    <w:rsid w:val="00BD369C"/>
    <w:rsid w:val="00C05514"/>
    <w:rsid w:val="00C22695"/>
    <w:rsid w:val="00C41753"/>
    <w:rsid w:val="00C554F0"/>
    <w:rsid w:val="00C744C6"/>
    <w:rsid w:val="00C80472"/>
    <w:rsid w:val="00C9071C"/>
    <w:rsid w:val="00CB116B"/>
    <w:rsid w:val="00CB3DCB"/>
    <w:rsid w:val="00CC6BA8"/>
    <w:rsid w:val="00D7507E"/>
    <w:rsid w:val="00D82AE3"/>
    <w:rsid w:val="00D95CE2"/>
    <w:rsid w:val="00DA359C"/>
    <w:rsid w:val="00DA5EAC"/>
    <w:rsid w:val="00DE6164"/>
    <w:rsid w:val="00E12A86"/>
    <w:rsid w:val="00E941B3"/>
    <w:rsid w:val="00EB458D"/>
    <w:rsid w:val="00EE77F0"/>
    <w:rsid w:val="00F02FE5"/>
    <w:rsid w:val="00F06289"/>
    <w:rsid w:val="00F13449"/>
    <w:rsid w:val="00F94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D2CE3"/>
  <w15:chartTrackingRefBased/>
  <w15:docId w15:val="{8CF545B2-9CCE-4689-A0D3-640D5DC3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5EAC"/>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5EAC"/>
    <w:pPr>
      <w:tabs>
        <w:tab w:val="center" w:pos="4536"/>
        <w:tab w:val="right" w:pos="9072"/>
      </w:tabs>
      <w:spacing w:after="0" w:line="240" w:lineRule="auto"/>
    </w:pPr>
    <w:rPr>
      <w:lang w:val="nl-NL"/>
    </w:rPr>
  </w:style>
  <w:style w:type="character" w:customStyle="1" w:styleId="KoptekstChar">
    <w:name w:val="Koptekst Char"/>
    <w:basedOn w:val="Standaardalinea-lettertype"/>
    <w:link w:val="Koptekst"/>
    <w:uiPriority w:val="99"/>
    <w:rsid w:val="00DA5EAC"/>
  </w:style>
  <w:style w:type="paragraph" w:styleId="Voettekst">
    <w:name w:val="footer"/>
    <w:basedOn w:val="Standaard"/>
    <w:link w:val="VoettekstChar"/>
    <w:uiPriority w:val="99"/>
    <w:unhideWhenUsed/>
    <w:rsid w:val="00DA5EAC"/>
    <w:pPr>
      <w:tabs>
        <w:tab w:val="center" w:pos="4536"/>
        <w:tab w:val="right" w:pos="9072"/>
      </w:tabs>
      <w:spacing w:after="0" w:line="240" w:lineRule="auto"/>
    </w:pPr>
    <w:rPr>
      <w:lang w:val="nl-NL"/>
    </w:rPr>
  </w:style>
  <w:style w:type="character" w:customStyle="1" w:styleId="VoettekstChar">
    <w:name w:val="Voettekst Char"/>
    <w:basedOn w:val="Standaardalinea-lettertype"/>
    <w:link w:val="Voettekst"/>
    <w:uiPriority w:val="99"/>
    <w:rsid w:val="00DA5EAC"/>
  </w:style>
  <w:style w:type="paragraph" w:styleId="Normaalweb">
    <w:name w:val="Normal (Web)"/>
    <w:basedOn w:val="Standaard"/>
    <w:uiPriority w:val="99"/>
    <w:semiHidden/>
    <w:unhideWhenUsed/>
    <w:rsid w:val="00C4175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C41753"/>
    <w:pPr>
      <w:ind w:left="720"/>
      <w:contextualSpacing/>
    </w:pPr>
  </w:style>
  <w:style w:type="paragraph" w:styleId="Voetnoottekst">
    <w:name w:val="footnote text"/>
    <w:basedOn w:val="Standaard"/>
    <w:link w:val="VoetnoottekstChar"/>
    <w:uiPriority w:val="99"/>
    <w:semiHidden/>
    <w:unhideWhenUsed/>
    <w:rsid w:val="003F41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4188"/>
    <w:rPr>
      <w:sz w:val="20"/>
      <w:szCs w:val="20"/>
      <w:lang w:val="en-GB"/>
    </w:rPr>
  </w:style>
  <w:style w:type="character" w:styleId="Voetnootmarkering">
    <w:name w:val="footnote reference"/>
    <w:basedOn w:val="Standaardalinea-lettertype"/>
    <w:uiPriority w:val="99"/>
    <w:semiHidden/>
    <w:unhideWhenUsed/>
    <w:rsid w:val="003F4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10773">
      <w:bodyDiv w:val="1"/>
      <w:marLeft w:val="0"/>
      <w:marRight w:val="0"/>
      <w:marTop w:val="0"/>
      <w:marBottom w:val="0"/>
      <w:divBdr>
        <w:top w:val="none" w:sz="0" w:space="0" w:color="auto"/>
        <w:left w:val="none" w:sz="0" w:space="0" w:color="auto"/>
        <w:bottom w:val="none" w:sz="0" w:space="0" w:color="auto"/>
        <w:right w:val="none" w:sz="0" w:space="0" w:color="auto"/>
      </w:divBdr>
    </w:div>
    <w:div w:id="1355694404">
      <w:bodyDiv w:val="1"/>
      <w:marLeft w:val="0"/>
      <w:marRight w:val="0"/>
      <w:marTop w:val="0"/>
      <w:marBottom w:val="0"/>
      <w:divBdr>
        <w:top w:val="none" w:sz="0" w:space="0" w:color="auto"/>
        <w:left w:val="none" w:sz="0" w:space="0" w:color="auto"/>
        <w:bottom w:val="none" w:sz="0" w:space="0" w:color="auto"/>
        <w:right w:val="none" w:sz="0" w:space="0" w:color="auto"/>
      </w:divBdr>
      <w:divsChild>
        <w:div w:id="1741101258">
          <w:marLeft w:val="0"/>
          <w:marRight w:val="0"/>
          <w:marTop w:val="0"/>
          <w:marBottom w:val="0"/>
          <w:divBdr>
            <w:top w:val="none" w:sz="0" w:space="0" w:color="auto"/>
            <w:left w:val="none" w:sz="0" w:space="0" w:color="auto"/>
            <w:bottom w:val="none" w:sz="0" w:space="0" w:color="auto"/>
            <w:right w:val="none" w:sz="0" w:space="0" w:color="auto"/>
          </w:divBdr>
        </w:div>
        <w:div w:id="27461321">
          <w:marLeft w:val="0"/>
          <w:marRight w:val="0"/>
          <w:marTop w:val="0"/>
          <w:marBottom w:val="0"/>
          <w:divBdr>
            <w:top w:val="none" w:sz="0" w:space="0" w:color="auto"/>
            <w:left w:val="none" w:sz="0" w:space="0" w:color="auto"/>
            <w:bottom w:val="none" w:sz="0" w:space="0" w:color="auto"/>
            <w:right w:val="none" w:sz="0" w:space="0" w:color="auto"/>
          </w:divBdr>
        </w:div>
        <w:div w:id="358045473">
          <w:marLeft w:val="0"/>
          <w:marRight w:val="0"/>
          <w:marTop w:val="0"/>
          <w:marBottom w:val="0"/>
          <w:divBdr>
            <w:top w:val="none" w:sz="0" w:space="0" w:color="auto"/>
            <w:left w:val="none" w:sz="0" w:space="0" w:color="auto"/>
            <w:bottom w:val="none" w:sz="0" w:space="0" w:color="auto"/>
            <w:right w:val="none" w:sz="0" w:space="0" w:color="auto"/>
          </w:divBdr>
        </w:div>
        <w:div w:id="1612584653">
          <w:marLeft w:val="0"/>
          <w:marRight w:val="0"/>
          <w:marTop w:val="0"/>
          <w:marBottom w:val="0"/>
          <w:divBdr>
            <w:top w:val="none" w:sz="0" w:space="0" w:color="auto"/>
            <w:left w:val="none" w:sz="0" w:space="0" w:color="auto"/>
            <w:bottom w:val="none" w:sz="0" w:space="0" w:color="auto"/>
            <w:right w:val="none" w:sz="0" w:space="0" w:color="auto"/>
          </w:divBdr>
        </w:div>
      </w:divsChild>
    </w:div>
    <w:div w:id="1835146702">
      <w:bodyDiv w:val="1"/>
      <w:marLeft w:val="0"/>
      <w:marRight w:val="0"/>
      <w:marTop w:val="0"/>
      <w:marBottom w:val="0"/>
      <w:divBdr>
        <w:top w:val="none" w:sz="0" w:space="0" w:color="auto"/>
        <w:left w:val="none" w:sz="0" w:space="0" w:color="auto"/>
        <w:bottom w:val="none" w:sz="0" w:space="0" w:color="auto"/>
        <w:right w:val="none" w:sz="0" w:space="0" w:color="auto"/>
      </w:divBdr>
      <w:divsChild>
        <w:div w:id="2121415846">
          <w:marLeft w:val="0"/>
          <w:marRight w:val="0"/>
          <w:marTop w:val="0"/>
          <w:marBottom w:val="0"/>
          <w:divBdr>
            <w:top w:val="none" w:sz="0" w:space="0" w:color="auto"/>
            <w:left w:val="none" w:sz="0" w:space="0" w:color="auto"/>
            <w:bottom w:val="none" w:sz="0" w:space="0" w:color="auto"/>
            <w:right w:val="none" w:sz="0" w:space="0" w:color="auto"/>
          </w:divBdr>
        </w:div>
        <w:div w:id="1147553125">
          <w:marLeft w:val="0"/>
          <w:marRight w:val="0"/>
          <w:marTop w:val="0"/>
          <w:marBottom w:val="0"/>
          <w:divBdr>
            <w:top w:val="none" w:sz="0" w:space="0" w:color="auto"/>
            <w:left w:val="none" w:sz="0" w:space="0" w:color="auto"/>
            <w:bottom w:val="none" w:sz="0" w:space="0" w:color="auto"/>
            <w:right w:val="none" w:sz="0" w:space="0" w:color="auto"/>
          </w:divBdr>
        </w:div>
        <w:div w:id="81296705">
          <w:marLeft w:val="0"/>
          <w:marRight w:val="0"/>
          <w:marTop w:val="0"/>
          <w:marBottom w:val="0"/>
          <w:divBdr>
            <w:top w:val="none" w:sz="0" w:space="0" w:color="auto"/>
            <w:left w:val="none" w:sz="0" w:space="0" w:color="auto"/>
            <w:bottom w:val="none" w:sz="0" w:space="0" w:color="auto"/>
            <w:right w:val="none" w:sz="0" w:space="0" w:color="auto"/>
          </w:divBdr>
        </w:div>
        <w:div w:id="206189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75E74-1EBF-4051-9527-4F896B8F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2006</Words>
  <Characters>11035</Characters>
  <Application>Microsoft Office Word</Application>
  <DocSecurity>0</DocSecurity>
  <Lines>91</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Janssen</dc:creator>
  <cp:keywords/>
  <dc:description/>
  <cp:lastModifiedBy>Friso Janssen</cp:lastModifiedBy>
  <cp:revision>3</cp:revision>
  <cp:lastPrinted>2023-03-28T08:14:00Z</cp:lastPrinted>
  <dcterms:created xsi:type="dcterms:W3CDTF">2023-09-15T07:34:00Z</dcterms:created>
  <dcterms:modified xsi:type="dcterms:W3CDTF">2023-09-15T07:36:00Z</dcterms:modified>
</cp:coreProperties>
</file>